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B0571" w14:textId="77777777" w:rsidR="1A3E9C64" w:rsidRDefault="79924C2F" w:rsidP="317F2AEA">
      <w:pPr>
        <w:spacing w:after="0"/>
        <w:jc w:val="center"/>
        <w:rPr>
          <w:rFonts w:ascii="Times New Roman" w:eastAsia="Times New Roman" w:hAnsi="Times New Roman" w:cs="Times New Roman"/>
          <w:color w:val="2F5496" w:themeColor="accent1" w:themeShade="BF"/>
          <w:sz w:val="48"/>
          <w:szCs w:val="48"/>
          <w:lang w:val="en-GB"/>
        </w:rPr>
      </w:pPr>
      <w:r w:rsidRPr="317F2AEA">
        <w:rPr>
          <w:rFonts w:ascii="Times New Roman" w:eastAsia="Times New Roman" w:hAnsi="Times New Roman" w:cs="Times New Roman"/>
          <w:b/>
          <w:bCs/>
          <w:color w:val="2F5496" w:themeColor="accent1" w:themeShade="BF"/>
          <w:sz w:val="48"/>
          <w:szCs w:val="48"/>
          <w:lang w:val="en-US"/>
        </w:rPr>
        <w:t>INVITATION</w:t>
      </w:r>
      <w:r w:rsidRPr="317F2AEA">
        <w:rPr>
          <w:rFonts w:ascii="Times New Roman" w:eastAsia="Times New Roman" w:hAnsi="Times New Roman" w:cs="Times New Roman"/>
          <w:color w:val="2F5496" w:themeColor="accent1" w:themeShade="BF"/>
          <w:sz w:val="48"/>
          <w:szCs w:val="48"/>
          <w:lang w:val="en-GB"/>
        </w:rPr>
        <w:t xml:space="preserve"> </w:t>
      </w:r>
    </w:p>
    <w:p w14:paraId="5DEC8B0D" w14:textId="77777777" w:rsidR="1A3E9C64" w:rsidRPr="00B22A1F" w:rsidRDefault="79924C2F" w:rsidP="317F2AEA">
      <w:pPr>
        <w:spacing w:after="0"/>
        <w:jc w:val="center"/>
        <w:rPr>
          <w:sz w:val="20"/>
          <w:lang w:val="en-US"/>
        </w:rPr>
      </w:pPr>
      <w:r w:rsidRPr="00B22A1F">
        <w:rPr>
          <w:rFonts w:ascii="Times New Roman" w:eastAsia="Times New Roman" w:hAnsi="Times New Roman" w:cs="Times New Roman"/>
          <w:b/>
          <w:bCs/>
          <w:color w:val="2F5496" w:themeColor="accent1" w:themeShade="BF"/>
          <w:sz w:val="32"/>
          <w:szCs w:val="36"/>
          <w:lang w:val="en-US"/>
        </w:rPr>
        <w:t>Belgian economic mission</w:t>
      </w:r>
    </w:p>
    <w:p w14:paraId="569F6B1B" w14:textId="77777777" w:rsidR="1A3E9C64" w:rsidRPr="00B22A1F" w:rsidRDefault="79924C2F" w:rsidP="317F2AEA">
      <w:pPr>
        <w:spacing w:after="0"/>
        <w:jc w:val="center"/>
        <w:rPr>
          <w:rFonts w:ascii="Times New Roman" w:eastAsia="Times New Roman" w:hAnsi="Times New Roman" w:cs="Times New Roman"/>
          <w:b/>
          <w:bCs/>
          <w:color w:val="2F5496" w:themeColor="accent1" w:themeShade="BF"/>
          <w:sz w:val="32"/>
          <w:szCs w:val="36"/>
          <w:lang w:val="en-US"/>
        </w:rPr>
      </w:pPr>
      <w:r w:rsidRPr="00B22A1F">
        <w:rPr>
          <w:rFonts w:ascii="Times New Roman" w:eastAsia="Times New Roman" w:hAnsi="Times New Roman" w:cs="Times New Roman"/>
          <w:b/>
          <w:bCs/>
          <w:color w:val="2F5496" w:themeColor="accent1" w:themeShade="BF"/>
          <w:sz w:val="32"/>
          <w:szCs w:val="36"/>
          <w:lang w:val="en-US"/>
        </w:rPr>
        <w:t>Academic events on 17 June 2024</w:t>
      </w:r>
    </w:p>
    <w:p w14:paraId="3CDCCE8A" w14:textId="77777777" w:rsidR="1A3E9C64" w:rsidRPr="00B22A1F" w:rsidRDefault="79924C2F" w:rsidP="317F2AEA">
      <w:pPr>
        <w:spacing w:after="0"/>
        <w:jc w:val="center"/>
        <w:rPr>
          <w:sz w:val="20"/>
          <w:lang w:val="en-US"/>
        </w:rPr>
      </w:pPr>
      <w:r w:rsidRPr="00B22A1F">
        <w:rPr>
          <w:rFonts w:ascii="Times New Roman" w:eastAsia="Times New Roman" w:hAnsi="Times New Roman" w:cs="Times New Roman"/>
          <w:b/>
          <w:bCs/>
          <w:color w:val="2F5496" w:themeColor="accent1" w:themeShade="BF"/>
          <w:sz w:val="32"/>
          <w:szCs w:val="36"/>
          <w:lang w:val="en-US"/>
        </w:rPr>
        <w:t xml:space="preserve"> </w:t>
      </w:r>
    </w:p>
    <w:p w14:paraId="7DEC54E7" w14:textId="77777777" w:rsidR="1A3E9C64" w:rsidRPr="00B22A1F" w:rsidRDefault="79924C2F" w:rsidP="317F2AEA">
      <w:pPr>
        <w:spacing w:after="0"/>
        <w:jc w:val="center"/>
        <w:rPr>
          <w:rFonts w:ascii="Times New Roman" w:eastAsia="Times New Roman" w:hAnsi="Times New Roman" w:cs="Times New Roman"/>
          <w:color w:val="2F5496" w:themeColor="accent1" w:themeShade="BF"/>
          <w:sz w:val="32"/>
          <w:szCs w:val="36"/>
          <w:lang w:val="en-GB"/>
        </w:rPr>
      </w:pPr>
      <w:r w:rsidRPr="00B22A1F">
        <w:rPr>
          <w:rFonts w:ascii="Times New Roman" w:eastAsia="Times New Roman" w:hAnsi="Times New Roman" w:cs="Times New Roman"/>
          <w:b/>
          <w:bCs/>
          <w:color w:val="2F5496" w:themeColor="accent1" w:themeShade="BF"/>
          <w:sz w:val="32"/>
          <w:szCs w:val="36"/>
          <w:lang w:val="en-US"/>
        </w:rPr>
        <w:t xml:space="preserve">“Universities’ role in innovation ecosystems” </w:t>
      </w:r>
      <w:r w:rsidRPr="00B22A1F">
        <w:rPr>
          <w:rFonts w:ascii="Times New Roman" w:eastAsia="Times New Roman" w:hAnsi="Times New Roman" w:cs="Times New Roman"/>
          <w:color w:val="2F5496" w:themeColor="accent1" w:themeShade="BF"/>
          <w:sz w:val="32"/>
          <w:szCs w:val="36"/>
          <w:lang w:val="en-GB"/>
        </w:rPr>
        <w:t xml:space="preserve"> </w:t>
      </w:r>
    </w:p>
    <w:p w14:paraId="6E821AC6" w14:textId="77777777" w:rsidR="1A3E9C64" w:rsidRPr="00B22A1F" w:rsidRDefault="79924C2F" w:rsidP="317F2AEA">
      <w:pPr>
        <w:spacing w:after="0"/>
        <w:jc w:val="center"/>
        <w:rPr>
          <w:sz w:val="20"/>
          <w:lang w:val="en-US"/>
        </w:rPr>
      </w:pPr>
      <w:r w:rsidRPr="00B22A1F">
        <w:rPr>
          <w:rFonts w:ascii="Times New Roman" w:eastAsia="Times New Roman" w:hAnsi="Times New Roman" w:cs="Times New Roman"/>
          <w:b/>
          <w:bCs/>
          <w:color w:val="2F5496" w:themeColor="accent1" w:themeShade="BF"/>
          <w:sz w:val="32"/>
          <w:szCs w:val="36"/>
          <w:lang w:val="en-US"/>
        </w:rPr>
        <w:t xml:space="preserve"> </w:t>
      </w:r>
    </w:p>
    <w:p w14:paraId="104A1DB0" w14:textId="77777777" w:rsidR="1A3E9C64" w:rsidRPr="00B22A1F" w:rsidRDefault="79924C2F" w:rsidP="317F2AEA">
      <w:pPr>
        <w:spacing w:after="0"/>
        <w:jc w:val="center"/>
        <w:rPr>
          <w:sz w:val="20"/>
          <w:lang w:val="en-US"/>
        </w:rPr>
      </w:pPr>
      <w:r w:rsidRPr="00B22A1F">
        <w:rPr>
          <w:rFonts w:ascii="Times New Roman" w:eastAsia="Times New Roman" w:hAnsi="Times New Roman" w:cs="Times New Roman"/>
          <w:b/>
          <w:bCs/>
          <w:color w:val="2F5496" w:themeColor="accent1" w:themeShade="BF"/>
          <w:sz w:val="32"/>
          <w:szCs w:val="36"/>
          <w:lang w:val="en-US"/>
        </w:rPr>
        <w:t>and</w:t>
      </w:r>
      <w:r w:rsidRPr="00B22A1F">
        <w:rPr>
          <w:rFonts w:ascii="Times New Roman" w:eastAsia="Times New Roman" w:hAnsi="Times New Roman" w:cs="Times New Roman"/>
          <w:color w:val="2F5496" w:themeColor="accent1" w:themeShade="BF"/>
          <w:sz w:val="32"/>
          <w:szCs w:val="36"/>
          <w:lang w:val="en-GB"/>
        </w:rPr>
        <w:t xml:space="preserve"> </w:t>
      </w:r>
    </w:p>
    <w:p w14:paraId="066190E1" w14:textId="77777777" w:rsidR="1A3E9C64" w:rsidRPr="00B22A1F" w:rsidRDefault="79924C2F" w:rsidP="317F2AEA">
      <w:pPr>
        <w:spacing w:after="0"/>
        <w:jc w:val="center"/>
        <w:rPr>
          <w:sz w:val="20"/>
          <w:lang w:val="en-US"/>
        </w:rPr>
      </w:pPr>
      <w:r w:rsidRPr="00B22A1F">
        <w:rPr>
          <w:rFonts w:ascii="Segoe UI" w:eastAsia="Segoe UI" w:hAnsi="Segoe UI" w:cs="Segoe UI"/>
          <w:color w:val="2F5496" w:themeColor="accent1" w:themeShade="BF"/>
          <w:sz w:val="16"/>
          <w:szCs w:val="18"/>
          <w:lang w:val="en-GB"/>
        </w:rPr>
        <w:t xml:space="preserve"> </w:t>
      </w:r>
    </w:p>
    <w:p w14:paraId="67FFB418" w14:textId="77777777" w:rsidR="1A3E9C64" w:rsidRPr="00B22A1F" w:rsidRDefault="79924C2F" w:rsidP="317F2AEA">
      <w:pPr>
        <w:spacing w:after="0"/>
        <w:jc w:val="center"/>
        <w:rPr>
          <w:sz w:val="20"/>
          <w:lang w:val="en-US"/>
        </w:rPr>
      </w:pPr>
      <w:r w:rsidRPr="00B22A1F">
        <w:rPr>
          <w:rFonts w:ascii="Times New Roman" w:eastAsia="Times New Roman" w:hAnsi="Times New Roman" w:cs="Times New Roman"/>
          <w:b/>
          <w:bCs/>
          <w:color w:val="2F5496" w:themeColor="accent1" w:themeShade="BF"/>
          <w:sz w:val="32"/>
          <w:szCs w:val="36"/>
          <w:lang w:val="en-US"/>
        </w:rPr>
        <w:t xml:space="preserve"> Introduction to key actors and activities in the Oslo Science City Innovation District</w:t>
      </w:r>
      <w:r w:rsidRPr="00B22A1F">
        <w:rPr>
          <w:rFonts w:ascii="Times New Roman" w:eastAsia="Times New Roman" w:hAnsi="Times New Roman" w:cs="Times New Roman"/>
          <w:color w:val="2F5496" w:themeColor="accent1" w:themeShade="BF"/>
          <w:sz w:val="32"/>
          <w:szCs w:val="36"/>
          <w:lang w:val="en-GB"/>
        </w:rPr>
        <w:t xml:space="preserve"> </w:t>
      </w:r>
    </w:p>
    <w:p w14:paraId="57ACEAF0" w14:textId="77777777" w:rsidR="1A3E9C64" w:rsidRDefault="1A3E9C64" w:rsidP="317F2AEA">
      <w:pPr>
        <w:spacing w:after="0"/>
        <w:rPr>
          <w:rFonts w:ascii="Calibri" w:eastAsia="Calibri" w:hAnsi="Calibri" w:cs="Calibri"/>
          <w:lang w:val="en-GB"/>
        </w:rPr>
      </w:pPr>
    </w:p>
    <w:p w14:paraId="1FBDDA72" w14:textId="77777777" w:rsidR="1A3E9C64" w:rsidRDefault="1A3E9C64" w:rsidP="317F2AEA">
      <w:pPr>
        <w:rPr>
          <w:lang w:val="en-US"/>
        </w:rPr>
      </w:pPr>
    </w:p>
    <w:p w14:paraId="51721869" w14:textId="77777777" w:rsidR="1A3E9C64" w:rsidRDefault="7EBE189E" w:rsidP="317F2AEA">
      <w:pPr>
        <w:pStyle w:val="Heading1"/>
        <w:spacing w:after="160"/>
        <w:rPr>
          <w:rFonts w:ascii="Times New Roman" w:eastAsia="Times New Roman" w:hAnsi="Times New Roman" w:cs="Times New Roman"/>
          <w:b/>
          <w:bCs/>
          <w:sz w:val="28"/>
          <w:szCs w:val="28"/>
          <w:lang w:val="en-US"/>
        </w:rPr>
      </w:pPr>
      <w:r w:rsidRPr="70E3561B">
        <w:rPr>
          <w:rFonts w:ascii="Times New Roman" w:eastAsia="Times New Roman" w:hAnsi="Times New Roman" w:cs="Times New Roman"/>
          <w:b/>
          <w:bCs/>
          <w:sz w:val="28"/>
          <w:szCs w:val="28"/>
          <w:lang w:val="en-US"/>
        </w:rPr>
        <w:t>“Universities’ role in innovation ecosystems”</w:t>
      </w:r>
    </w:p>
    <w:p w14:paraId="211F5B8C" w14:textId="77777777" w:rsidR="1A3E9C64" w:rsidRDefault="551D3211" w:rsidP="00D8588A">
      <w:pPr>
        <w:jc w:val="both"/>
        <w:rPr>
          <w:rFonts w:ascii="Times New Roman" w:eastAsia="Times New Roman" w:hAnsi="Times New Roman" w:cs="Times New Roman"/>
          <w:color w:val="000000" w:themeColor="text1"/>
          <w:sz w:val="24"/>
          <w:szCs w:val="24"/>
          <w:lang w:val="en-US"/>
        </w:rPr>
      </w:pPr>
      <w:r w:rsidRPr="70E3561B">
        <w:rPr>
          <w:rFonts w:ascii="Times New Roman" w:eastAsia="Times New Roman" w:hAnsi="Times New Roman" w:cs="Times New Roman"/>
          <w:color w:val="000000" w:themeColor="text1"/>
          <w:sz w:val="24"/>
          <w:szCs w:val="24"/>
          <w:lang w:val="en-US"/>
        </w:rPr>
        <w:t xml:space="preserve">On behalf of the University of Oslo and </w:t>
      </w:r>
      <w:r w:rsidR="0009669F">
        <w:rPr>
          <w:rFonts w:ascii="Times New Roman" w:eastAsia="Times New Roman" w:hAnsi="Times New Roman" w:cs="Times New Roman"/>
          <w:color w:val="000000" w:themeColor="text1"/>
          <w:sz w:val="24"/>
          <w:szCs w:val="24"/>
          <w:lang w:val="en-US"/>
        </w:rPr>
        <w:t xml:space="preserve">the </w:t>
      </w:r>
      <w:r w:rsidRPr="70E3561B">
        <w:rPr>
          <w:rFonts w:ascii="Times New Roman" w:eastAsia="Times New Roman" w:hAnsi="Times New Roman" w:cs="Times New Roman"/>
          <w:color w:val="000000" w:themeColor="text1"/>
          <w:sz w:val="24"/>
          <w:szCs w:val="24"/>
          <w:lang w:val="en-US"/>
        </w:rPr>
        <w:t>University of Louvain</w:t>
      </w:r>
      <w:r w:rsidR="0009669F">
        <w:rPr>
          <w:rFonts w:ascii="Times New Roman" w:eastAsia="Times New Roman" w:hAnsi="Times New Roman" w:cs="Times New Roman"/>
          <w:color w:val="000000" w:themeColor="text1"/>
          <w:sz w:val="24"/>
          <w:szCs w:val="24"/>
          <w:lang w:val="en-US"/>
        </w:rPr>
        <w:t xml:space="preserve"> (</w:t>
      </w:r>
      <w:proofErr w:type="spellStart"/>
      <w:r w:rsidR="0009669F">
        <w:rPr>
          <w:rFonts w:ascii="Times New Roman" w:eastAsia="Times New Roman" w:hAnsi="Times New Roman" w:cs="Times New Roman"/>
          <w:color w:val="000000" w:themeColor="text1"/>
          <w:sz w:val="24"/>
          <w:szCs w:val="24"/>
          <w:lang w:val="en-US"/>
        </w:rPr>
        <w:t>UCLouvain</w:t>
      </w:r>
      <w:proofErr w:type="spellEnd"/>
      <w:r w:rsidR="0009669F">
        <w:rPr>
          <w:rFonts w:ascii="Times New Roman" w:eastAsia="Times New Roman" w:hAnsi="Times New Roman" w:cs="Times New Roman"/>
          <w:color w:val="000000" w:themeColor="text1"/>
          <w:sz w:val="24"/>
          <w:szCs w:val="24"/>
          <w:lang w:val="en-US"/>
        </w:rPr>
        <w:t>)</w:t>
      </w:r>
      <w:r w:rsidRPr="70E3561B">
        <w:rPr>
          <w:rFonts w:ascii="Times New Roman" w:eastAsia="Times New Roman" w:hAnsi="Times New Roman" w:cs="Times New Roman"/>
          <w:color w:val="000000" w:themeColor="text1"/>
          <w:sz w:val="24"/>
          <w:szCs w:val="24"/>
          <w:lang w:val="en-US"/>
        </w:rPr>
        <w:t xml:space="preserve">, it is with great pleasure that we invite you to participate in our academic event titled "Universities’ Role in Innovation Ecosystems." This seminar, held in collaboration with </w:t>
      </w:r>
      <w:proofErr w:type="spellStart"/>
      <w:r w:rsidRPr="70E3561B">
        <w:rPr>
          <w:rFonts w:ascii="Times New Roman" w:eastAsia="Times New Roman" w:hAnsi="Times New Roman" w:cs="Times New Roman"/>
          <w:color w:val="000000" w:themeColor="text1"/>
          <w:sz w:val="24"/>
          <w:szCs w:val="24"/>
          <w:lang w:val="en-US"/>
        </w:rPr>
        <w:t>WBCampus</w:t>
      </w:r>
      <w:proofErr w:type="spellEnd"/>
      <w:r w:rsidRPr="70E3561B">
        <w:rPr>
          <w:rFonts w:ascii="Times New Roman" w:eastAsia="Times New Roman" w:hAnsi="Times New Roman" w:cs="Times New Roman"/>
          <w:color w:val="000000" w:themeColor="text1"/>
          <w:sz w:val="24"/>
          <w:szCs w:val="24"/>
          <w:lang w:val="en-US"/>
        </w:rPr>
        <w:t xml:space="preserve"> as part of the Belgian economic mission to Norway, will address the pivotal role of universities in nurturing dynamic innovation ecosystems and cultivating an entrepreneurial culture among students and young academics.  </w:t>
      </w:r>
    </w:p>
    <w:p w14:paraId="4B07D6CF" w14:textId="77777777" w:rsidR="1A3E9C64" w:rsidRDefault="551D3211" w:rsidP="00D8588A">
      <w:pPr>
        <w:spacing w:after="0"/>
        <w:jc w:val="both"/>
        <w:rPr>
          <w:rFonts w:ascii="Times New Roman" w:eastAsia="Times New Roman" w:hAnsi="Times New Roman" w:cs="Times New Roman"/>
          <w:color w:val="000000" w:themeColor="text1"/>
          <w:sz w:val="24"/>
          <w:szCs w:val="24"/>
          <w:lang w:val="en-US"/>
        </w:rPr>
      </w:pPr>
      <w:r w:rsidRPr="70E3561B">
        <w:rPr>
          <w:rFonts w:ascii="Times New Roman" w:eastAsia="Times New Roman" w:hAnsi="Times New Roman" w:cs="Times New Roman"/>
          <w:color w:val="000000" w:themeColor="text1"/>
          <w:sz w:val="24"/>
          <w:szCs w:val="24"/>
          <w:lang w:val="en-US"/>
        </w:rPr>
        <w:t xml:space="preserve">In today's rapidly evolving global landscape, innovation stands as a cornerstone for sustainable economic growth and societal advancement. Universities, as hubs of knowledge creation and dissemination, play a fundamental role in driving innovation forward. Through collaborative research, technology transfer initiatives, and entrepreneurship support </w:t>
      </w:r>
      <w:proofErr w:type="spellStart"/>
      <w:r w:rsidRPr="70E3561B">
        <w:rPr>
          <w:rFonts w:ascii="Times New Roman" w:eastAsia="Times New Roman" w:hAnsi="Times New Roman" w:cs="Times New Roman"/>
          <w:color w:val="000000" w:themeColor="text1"/>
          <w:sz w:val="24"/>
          <w:szCs w:val="24"/>
          <w:lang w:val="en-US"/>
        </w:rPr>
        <w:t>programmes</w:t>
      </w:r>
      <w:proofErr w:type="spellEnd"/>
      <w:r w:rsidRPr="70E3561B">
        <w:rPr>
          <w:rFonts w:ascii="Times New Roman" w:eastAsia="Times New Roman" w:hAnsi="Times New Roman" w:cs="Times New Roman"/>
          <w:color w:val="000000" w:themeColor="text1"/>
          <w:sz w:val="24"/>
          <w:szCs w:val="24"/>
          <w:lang w:val="en-US"/>
        </w:rPr>
        <w:t xml:space="preserve">, universities serve as catalysts for transforming ideas into real-world solutions.  </w:t>
      </w:r>
    </w:p>
    <w:p w14:paraId="507BA338" w14:textId="78003140" w:rsidR="1A3E9C64" w:rsidRDefault="551D3211" w:rsidP="00D8588A">
      <w:pPr>
        <w:spacing w:after="0"/>
        <w:jc w:val="both"/>
        <w:rPr>
          <w:rFonts w:ascii="Times New Roman" w:eastAsia="Times New Roman" w:hAnsi="Times New Roman" w:cs="Times New Roman"/>
          <w:sz w:val="24"/>
          <w:szCs w:val="24"/>
          <w:lang w:val="en-US"/>
        </w:rPr>
      </w:pPr>
      <w:r w:rsidRPr="70E3561B">
        <w:rPr>
          <w:rFonts w:ascii="Times New Roman" w:eastAsia="Times New Roman" w:hAnsi="Times New Roman" w:cs="Times New Roman"/>
          <w:sz w:val="24"/>
          <w:szCs w:val="24"/>
          <w:lang w:val="en-US"/>
        </w:rPr>
        <w:t xml:space="preserve">    </w:t>
      </w:r>
    </w:p>
    <w:p w14:paraId="3231855E" w14:textId="77777777" w:rsidR="1A3E9C64" w:rsidRDefault="551D3211" w:rsidP="00D8588A">
      <w:pPr>
        <w:spacing w:after="0"/>
        <w:jc w:val="both"/>
        <w:rPr>
          <w:rFonts w:ascii="Times New Roman" w:eastAsia="Times New Roman" w:hAnsi="Times New Roman" w:cs="Times New Roman"/>
          <w:color w:val="000000" w:themeColor="text1"/>
          <w:sz w:val="24"/>
          <w:szCs w:val="24"/>
          <w:lang w:val="en-US"/>
        </w:rPr>
      </w:pPr>
      <w:r w:rsidRPr="70E3561B">
        <w:rPr>
          <w:rFonts w:ascii="Times New Roman" w:eastAsia="Times New Roman" w:hAnsi="Times New Roman" w:cs="Times New Roman"/>
          <w:color w:val="000000" w:themeColor="text1"/>
          <w:sz w:val="24"/>
          <w:szCs w:val="24"/>
          <w:lang w:val="en-US"/>
        </w:rPr>
        <w:t xml:space="preserve">Through presentations and panel conversations with, among others, the top management of the University of Oslo, </w:t>
      </w:r>
      <w:proofErr w:type="spellStart"/>
      <w:r w:rsidRPr="70E3561B">
        <w:rPr>
          <w:rFonts w:ascii="Times New Roman" w:eastAsia="Times New Roman" w:hAnsi="Times New Roman" w:cs="Times New Roman"/>
          <w:color w:val="000000" w:themeColor="text1"/>
          <w:sz w:val="24"/>
          <w:szCs w:val="24"/>
          <w:lang w:val="en-US"/>
        </w:rPr>
        <w:t>UCLouvain</w:t>
      </w:r>
      <w:proofErr w:type="spellEnd"/>
      <w:r w:rsidRPr="70E3561B">
        <w:rPr>
          <w:rFonts w:ascii="Times New Roman" w:eastAsia="Times New Roman" w:hAnsi="Times New Roman" w:cs="Times New Roman"/>
          <w:color w:val="000000" w:themeColor="text1"/>
          <w:sz w:val="24"/>
          <w:szCs w:val="24"/>
          <w:lang w:val="en-US"/>
        </w:rPr>
        <w:t xml:space="preserve">, KU Leuven, the University of Namur, Oslo Science City, the Oslo-based biotech company </w:t>
      </w:r>
      <w:proofErr w:type="spellStart"/>
      <w:r w:rsidRPr="70E3561B">
        <w:rPr>
          <w:rFonts w:ascii="Times New Roman" w:eastAsia="Times New Roman" w:hAnsi="Times New Roman" w:cs="Times New Roman"/>
          <w:color w:val="000000" w:themeColor="text1"/>
          <w:sz w:val="24"/>
          <w:szCs w:val="24"/>
          <w:lang w:val="en-US"/>
        </w:rPr>
        <w:t>Authera</w:t>
      </w:r>
      <w:proofErr w:type="spellEnd"/>
      <w:r w:rsidRPr="70E3561B">
        <w:rPr>
          <w:rFonts w:ascii="Times New Roman" w:eastAsia="Times New Roman" w:hAnsi="Times New Roman" w:cs="Times New Roman"/>
          <w:color w:val="000000" w:themeColor="text1"/>
          <w:sz w:val="24"/>
          <w:szCs w:val="24"/>
          <w:lang w:val="en-US"/>
        </w:rPr>
        <w:t xml:space="preserve"> and </w:t>
      </w:r>
      <w:r w:rsidR="00BC6178" w:rsidRPr="00BC6178">
        <w:rPr>
          <w:rFonts w:ascii="Times New Roman" w:eastAsia="Times New Roman" w:hAnsi="Times New Roman" w:cs="Times New Roman"/>
          <w:color w:val="000000" w:themeColor="text1"/>
          <w:sz w:val="24"/>
          <w:szCs w:val="24"/>
          <w:lang w:val="en-US"/>
        </w:rPr>
        <w:t>AstraZeneca</w:t>
      </w:r>
      <w:r w:rsidR="00BC6178">
        <w:rPr>
          <w:rFonts w:ascii="Times New Roman" w:eastAsia="Times New Roman" w:hAnsi="Times New Roman" w:cs="Times New Roman"/>
          <w:color w:val="000000" w:themeColor="text1"/>
          <w:sz w:val="24"/>
          <w:szCs w:val="24"/>
          <w:lang w:val="en-US"/>
        </w:rPr>
        <w:t>.</w:t>
      </w:r>
      <w:r w:rsidRPr="70E3561B">
        <w:rPr>
          <w:rFonts w:ascii="Times New Roman" w:eastAsia="Times New Roman" w:hAnsi="Times New Roman" w:cs="Times New Roman"/>
          <w:color w:val="000000" w:themeColor="text1"/>
          <w:sz w:val="24"/>
          <w:szCs w:val="24"/>
          <w:lang w:val="en-US"/>
        </w:rPr>
        <w:t xml:space="preserve"> We will showcase diverse collaborative settings and initiatives to create innovation ecosystems, discuss success factors and challenges faced by stakeholders, and identify enablers or solutions to overcome current obstacles. Examples from initiatives implemented within the Circle U. European University Alliance will illustrate ways in which transnational cooperation in higher education contribute to the innovation ecosystem through research and student engagement. </w:t>
      </w:r>
    </w:p>
    <w:p w14:paraId="30D641D0" w14:textId="77777777" w:rsidR="1A3E9C64" w:rsidRDefault="551D3211" w:rsidP="00D8588A">
      <w:pPr>
        <w:spacing w:after="0"/>
        <w:jc w:val="both"/>
        <w:rPr>
          <w:rFonts w:ascii="Times New Roman" w:eastAsia="Times New Roman" w:hAnsi="Times New Roman" w:cs="Times New Roman"/>
          <w:color w:val="000000" w:themeColor="text1"/>
          <w:sz w:val="24"/>
          <w:szCs w:val="24"/>
          <w:lang w:val="en-US"/>
        </w:rPr>
      </w:pPr>
      <w:r w:rsidRPr="70E3561B">
        <w:rPr>
          <w:rFonts w:ascii="Times New Roman" w:eastAsia="Times New Roman" w:hAnsi="Times New Roman" w:cs="Times New Roman"/>
          <w:color w:val="000000" w:themeColor="text1"/>
          <w:sz w:val="24"/>
          <w:szCs w:val="24"/>
          <w:lang w:val="en-US"/>
        </w:rPr>
        <w:t xml:space="preserve">  </w:t>
      </w:r>
    </w:p>
    <w:p w14:paraId="06D1E952" w14:textId="77777777" w:rsidR="2D6700CA" w:rsidRDefault="2D6700CA" w:rsidP="00D8588A">
      <w:pPr>
        <w:jc w:val="both"/>
        <w:rPr>
          <w:rFonts w:ascii="Times New Roman" w:eastAsia="Times New Roman" w:hAnsi="Times New Roman" w:cs="Times New Roman"/>
          <w:color w:val="000000" w:themeColor="text1"/>
          <w:sz w:val="24"/>
          <w:szCs w:val="24"/>
          <w:lang w:val="en-US"/>
        </w:rPr>
      </w:pPr>
      <w:r w:rsidRPr="22203D97">
        <w:rPr>
          <w:rFonts w:ascii="Times New Roman" w:eastAsia="Times New Roman" w:hAnsi="Times New Roman" w:cs="Times New Roman"/>
          <w:b/>
          <w:bCs/>
          <w:color w:val="000000" w:themeColor="text1"/>
          <w:sz w:val="24"/>
          <w:szCs w:val="24"/>
          <w:lang w:val="en-US"/>
        </w:rPr>
        <w:t xml:space="preserve">Date: </w:t>
      </w:r>
      <w:r w:rsidRPr="22203D97">
        <w:rPr>
          <w:rFonts w:ascii="Times New Roman" w:eastAsia="Times New Roman" w:hAnsi="Times New Roman" w:cs="Times New Roman"/>
          <w:color w:val="000000" w:themeColor="text1"/>
          <w:sz w:val="24"/>
          <w:szCs w:val="24"/>
          <w:lang w:val="en-US"/>
        </w:rPr>
        <w:t>17 June 2024</w:t>
      </w:r>
    </w:p>
    <w:p w14:paraId="3DF09AC6" w14:textId="77777777" w:rsidR="00B83BE3" w:rsidRDefault="63F56B01" w:rsidP="00D8588A">
      <w:pPr>
        <w:jc w:val="both"/>
        <w:rPr>
          <w:rFonts w:ascii="Times New Roman" w:eastAsia="Times New Roman" w:hAnsi="Times New Roman" w:cs="Times New Roman"/>
          <w:sz w:val="24"/>
          <w:szCs w:val="24"/>
          <w:lang w:val="en-US"/>
        </w:rPr>
      </w:pPr>
      <w:r w:rsidRPr="317F2AEA">
        <w:rPr>
          <w:rFonts w:ascii="Times New Roman" w:eastAsia="Times New Roman" w:hAnsi="Times New Roman" w:cs="Times New Roman"/>
          <w:b/>
          <w:bCs/>
          <w:sz w:val="24"/>
          <w:szCs w:val="24"/>
          <w:lang w:val="en-US"/>
        </w:rPr>
        <w:t>Tim</w:t>
      </w:r>
      <w:r w:rsidR="38189407" w:rsidRPr="317F2AEA">
        <w:rPr>
          <w:rFonts w:ascii="Times New Roman" w:eastAsia="Times New Roman" w:hAnsi="Times New Roman" w:cs="Times New Roman"/>
          <w:b/>
          <w:bCs/>
          <w:sz w:val="24"/>
          <w:szCs w:val="24"/>
          <w:lang w:val="en-US"/>
        </w:rPr>
        <w:t>ing</w:t>
      </w:r>
      <w:r w:rsidR="76AA5573" w:rsidRPr="317F2AEA">
        <w:rPr>
          <w:rFonts w:ascii="Times New Roman" w:eastAsia="Times New Roman" w:hAnsi="Times New Roman" w:cs="Times New Roman"/>
          <w:b/>
          <w:bCs/>
          <w:sz w:val="24"/>
          <w:szCs w:val="24"/>
          <w:lang w:val="en-US"/>
        </w:rPr>
        <w:t xml:space="preserve"> and venue</w:t>
      </w:r>
      <w:r w:rsidRPr="317F2AEA">
        <w:rPr>
          <w:rFonts w:ascii="Times New Roman" w:eastAsia="Times New Roman" w:hAnsi="Times New Roman" w:cs="Times New Roman"/>
          <w:b/>
          <w:bCs/>
          <w:sz w:val="24"/>
          <w:szCs w:val="24"/>
          <w:lang w:val="en-US"/>
        </w:rPr>
        <w:t>:</w:t>
      </w:r>
      <w:r w:rsidRPr="317F2AEA">
        <w:rPr>
          <w:rFonts w:ascii="Times New Roman" w:eastAsia="Times New Roman" w:hAnsi="Times New Roman" w:cs="Times New Roman"/>
          <w:sz w:val="24"/>
          <w:szCs w:val="24"/>
          <w:lang w:val="en-US"/>
        </w:rPr>
        <w:t xml:space="preserve"> 11.15 - 12.50, followed by a networking lunch</w:t>
      </w:r>
      <w:r w:rsidR="76AA5573" w:rsidRPr="317F2AEA">
        <w:rPr>
          <w:rFonts w:ascii="Times New Roman" w:eastAsia="Times New Roman" w:hAnsi="Times New Roman" w:cs="Times New Roman"/>
          <w:sz w:val="24"/>
          <w:szCs w:val="24"/>
          <w:lang w:val="en-US"/>
        </w:rPr>
        <w:t>.</w:t>
      </w:r>
      <w:r w:rsidRPr="317F2AEA">
        <w:rPr>
          <w:rFonts w:ascii="Times New Roman" w:eastAsia="Times New Roman" w:hAnsi="Times New Roman" w:cs="Times New Roman"/>
          <w:sz w:val="24"/>
          <w:szCs w:val="24"/>
          <w:lang w:val="en-US"/>
        </w:rPr>
        <w:t xml:space="preserve"> Oslo Science Park, meeting room </w:t>
      </w:r>
      <w:proofErr w:type="spellStart"/>
      <w:r w:rsidRPr="317F2AEA">
        <w:rPr>
          <w:rFonts w:ascii="Times New Roman" w:eastAsia="Times New Roman" w:hAnsi="Times New Roman" w:cs="Times New Roman"/>
          <w:sz w:val="24"/>
          <w:szCs w:val="24"/>
          <w:lang w:val="en-US"/>
        </w:rPr>
        <w:t>Lyng</w:t>
      </w:r>
      <w:proofErr w:type="spellEnd"/>
      <w:r w:rsidRPr="317F2AEA">
        <w:rPr>
          <w:rFonts w:ascii="Times New Roman" w:eastAsia="Times New Roman" w:hAnsi="Times New Roman" w:cs="Times New Roman"/>
          <w:sz w:val="24"/>
          <w:szCs w:val="24"/>
          <w:lang w:val="en-US"/>
        </w:rPr>
        <w:t xml:space="preserve"> (max 100 participants). Address: </w:t>
      </w:r>
      <w:proofErr w:type="spellStart"/>
      <w:r w:rsidRPr="317F2AEA">
        <w:rPr>
          <w:rFonts w:ascii="Times New Roman" w:eastAsia="Times New Roman" w:hAnsi="Times New Roman" w:cs="Times New Roman"/>
          <w:sz w:val="24"/>
          <w:szCs w:val="24"/>
          <w:lang w:val="en-US"/>
        </w:rPr>
        <w:t>Gaustadalleen</w:t>
      </w:r>
      <w:proofErr w:type="spellEnd"/>
      <w:r w:rsidRPr="317F2AEA">
        <w:rPr>
          <w:rFonts w:ascii="Times New Roman" w:eastAsia="Times New Roman" w:hAnsi="Times New Roman" w:cs="Times New Roman"/>
          <w:sz w:val="24"/>
          <w:szCs w:val="24"/>
          <w:lang w:val="en-US"/>
        </w:rPr>
        <w:t xml:space="preserve"> 21. </w:t>
      </w:r>
    </w:p>
    <w:p w14:paraId="526E694F" w14:textId="77777777" w:rsidR="0008450A" w:rsidRPr="0008450A" w:rsidRDefault="63F56B01" w:rsidP="00D8588A">
      <w:pPr>
        <w:jc w:val="both"/>
        <w:rPr>
          <w:rFonts w:ascii="Times New Roman" w:eastAsia="Times New Roman" w:hAnsi="Times New Roman" w:cs="Times New Roman"/>
          <w:sz w:val="24"/>
          <w:szCs w:val="24"/>
          <w:lang w:val="en-US"/>
        </w:rPr>
      </w:pPr>
      <w:r w:rsidRPr="1A3E9C64">
        <w:rPr>
          <w:rFonts w:ascii="Times New Roman" w:eastAsia="Times New Roman" w:hAnsi="Times New Roman" w:cs="Times New Roman"/>
          <w:b/>
          <w:bCs/>
          <w:sz w:val="24"/>
          <w:szCs w:val="24"/>
          <w:lang w:val="en-US"/>
        </w:rPr>
        <w:t>Hosts:</w:t>
      </w:r>
      <w:r w:rsidRPr="1A3E9C64">
        <w:rPr>
          <w:rFonts w:ascii="Times New Roman" w:eastAsia="Times New Roman" w:hAnsi="Times New Roman" w:cs="Times New Roman"/>
          <w:sz w:val="24"/>
          <w:szCs w:val="24"/>
          <w:lang w:val="en-US"/>
        </w:rPr>
        <w:t xml:space="preserve"> University of Oslo and </w:t>
      </w:r>
      <w:proofErr w:type="spellStart"/>
      <w:r w:rsidRPr="1A3E9C64">
        <w:rPr>
          <w:rFonts w:ascii="Times New Roman" w:eastAsia="Times New Roman" w:hAnsi="Times New Roman" w:cs="Times New Roman"/>
          <w:sz w:val="24"/>
          <w:szCs w:val="24"/>
          <w:lang w:val="en-US"/>
        </w:rPr>
        <w:t>UCLouvain</w:t>
      </w:r>
      <w:proofErr w:type="spellEnd"/>
    </w:p>
    <w:p w14:paraId="2EE232A7" w14:textId="72487CA1" w:rsidR="0008450A" w:rsidRPr="0008450A" w:rsidRDefault="2409D519" w:rsidP="1A3E9C64">
      <w:pPr>
        <w:pStyle w:val="Heading1"/>
        <w:rPr>
          <w:rFonts w:ascii="Times New Roman" w:eastAsia="Times New Roman" w:hAnsi="Times New Roman" w:cs="Times New Roman"/>
          <w:b/>
          <w:bCs/>
          <w:sz w:val="28"/>
          <w:szCs w:val="28"/>
          <w:lang w:val="en-US"/>
        </w:rPr>
      </w:pPr>
      <w:r w:rsidRPr="70E3561B">
        <w:rPr>
          <w:rFonts w:ascii="Times New Roman" w:eastAsia="Times New Roman" w:hAnsi="Times New Roman" w:cs="Times New Roman"/>
          <w:b/>
          <w:bCs/>
          <w:sz w:val="28"/>
          <w:szCs w:val="28"/>
          <w:lang w:val="en-US"/>
        </w:rPr>
        <w:t>PROGRAMME</w:t>
      </w:r>
    </w:p>
    <w:p w14:paraId="36BE0351" w14:textId="77777777" w:rsidR="1A3E9C64" w:rsidRDefault="1A3E9C64" w:rsidP="1A3E9C64">
      <w:pPr>
        <w:rPr>
          <w:lang w:val="en-US"/>
        </w:rPr>
      </w:pPr>
    </w:p>
    <w:p w14:paraId="25631171" w14:textId="4EAB1CCB" w:rsidR="0008450A" w:rsidRPr="0008450A" w:rsidRDefault="63F56B01" w:rsidP="317F2AEA">
      <w:pPr>
        <w:rPr>
          <w:rFonts w:ascii="Times New Roman" w:eastAsia="Times New Roman" w:hAnsi="Times New Roman" w:cs="Times New Roman"/>
          <w:i/>
          <w:iCs/>
          <w:sz w:val="24"/>
          <w:szCs w:val="24"/>
          <w:lang w:val="en-US"/>
        </w:rPr>
      </w:pPr>
      <w:r w:rsidRPr="1A3E9C64">
        <w:rPr>
          <w:rFonts w:ascii="Times New Roman" w:eastAsia="Times New Roman" w:hAnsi="Times New Roman" w:cs="Times New Roman"/>
          <w:sz w:val="24"/>
          <w:szCs w:val="24"/>
          <w:lang w:val="en-US"/>
        </w:rPr>
        <w:t>11.15 – 11.20</w:t>
      </w:r>
      <w:r w:rsidR="0008450A" w:rsidRPr="00BC6178">
        <w:rPr>
          <w:lang w:val="en-US"/>
        </w:rPr>
        <w:tab/>
      </w:r>
      <w:r w:rsidR="0008450A" w:rsidRPr="00BC6178">
        <w:rPr>
          <w:lang w:val="en-US"/>
        </w:rPr>
        <w:tab/>
      </w:r>
      <w:r w:rsidRPr="1A3E9C64">
        <w:rPr>
          <w:rFonts w:ascii="Times New Roman" w:eastAsia="Times New Roman" w:hAnsi="Times New Roman" w:cs="Times New Roman"/>
          <w:b/>
          <w:bCs/>
          <w:sz w:val="24"/>
          <w:szCs w:val="24"/>
          <w:lang w:val="en-US"/>
        </w:rPr>
        <w:t>Welcome</w:t>
      </w:r>
      <w:r w:rsidR="00B13C17">
        <w:rPr>
          <w:rFonts w:ascii="Times New Roman" w:eastAsia="Times New Roman" w:hAnsi="Times New Roman" w:cs="Times New Roman"/>
          <w:b/>
          <w:bCs/>
          <w:sz w:val="24"/>
          <w:szCs w:val="24"/>
          <w:lang w:val="en-US"/>
        </w:rPr>
        <w:t xml:space="preserve"> by </w:t>
      </w:r>
      <w:r w:rsidRPr="317F2AEA">
        <w:rPr>
          <w:rFonts w:ascii="Times New Roman" w:eastAsia="Times New Roman" w:hAnsi="Times New Roman" w:cs="Times New Roman"/>
          <w:i/>
          <w:iCs/>
          <w:sz w:val="24"/>
          <w:szCs w:val="24"/>
          <w:lang w:val="en-US"/>
        </w:rPr>
        <w:t xml:space="preserve">Svein Stølen, Rector </w:t>
      </w:r>
      <w:r w:rsidR="07761089" w:rsidRPr="317F2AEA">
        <w:rPr>
          <w:rFonts w:ascii="Times New Roman" w:eastAsia="Times New Roman" w:hAnsi="Times New Roman" w:cs="Times New Roman"/>
          <w:i/>
          <w:iCs/>
          <w:sz w:val="24"/>
          <w:szCs w:val="24"/>
          <w:lang w:val="en-US"/>
        </w:rPr>
        <w:t xml:space="preserve">of the </w:t>
      </w:r>
      <w:r w:rsidRPr="317F2AEA">
        <w:rPr>
          <w:rFonts w:ascii="Times New Roman" w:eastAsia="Times New Roman" w:hAnsi="Times New Roman" w:cs="Times New Roman"/>
          <w:i/>
          <w:iCs/>
          <w:sz w:val="24"/>
          <w:szCs w:val="24"/>
          <w:lang w:val="en-US"/>
        </w:rPr>
        <w:t>U</w:t>
      </w:r>
      <w:r w:rsidR="5A4B3C47" w:rsidRPr="317F2AEA">
        <w:rPr>
          <w:rFonts w:ascii="Times New Roman" w:eastAsia="Times New Roman" w:hAnsi="Times New Roman" w:cs="Times New Roman"/>
          <w:i/>
          <w:iCs/>
          <w:sz w:val="24"/>
          <w:szCs w:val="24"/>
          <w:lang w:val="en-US"/>
        </w:rPr>
        <w:t xml:space="preserve">niversity of </w:t>
      </w:r>
      <w:r w:rsidRPr="317F2AEA">
        <w:rPr>
          <w:rFonts w:ascii="Times New Roman" w:eastAsia="Times New Roman" w:hAnsi="Times New Roman" w:cs="Times New Roman"/>
          <w:i/>
          <w:iCs/>
          <w:sz w:val="24"/>
          <w:szCs w:val="24"/>
          <w:lang w:val="en-US"/>
        </w:rPr>
        <w:t>O</w:t>
      </w:r>
      <w:r w:rsidR="21274AC0" w:rsidRPr="317F2AEA">
        <w:rPr>
          <w:rFonts w:ascii="Times New Roman" w:eastAsia="Times New Roman" w:hAnsi="Times New Roman" w:cs="Times New Roman"/>
          <w:i/>
          <w:iCs/>
          <w:sz w:val="24"/>
          <w:szCs w:val="24"/>
          <w:lang w:val="en-US"/>
        </w:rPr>
        <w:t>slo</w:t>
      </w:r>
      <w:r w:rsidRPr="317F2AEA">
        <w:rPr>
          <w:rFonts w:ascii="Times New Roman" w:eastAsia="Times New Roman" w:hAnsi="Times New Roman" w:cs="Times New Roman"/>
          <w:i/>
          <w:iCs/>
          <w:sz w:val="24"/>
          <w:szCs w:val="24"/>
          <w:lang w:val="en-US"/>
        </w:rPr>
        <w:t xml:space="preserve"> </w:t>
      </w:r>
    </w:p>
    <w:p w14:paraId="64A0ECAC" w14:textId="77777777" w:rsidR="0008450A" w:rsidRPr="0008450A" w:rsidRDefault="63F56B01" w:rsidP="1A3E9C64">
      <w:pPr>
        <w:rPr>
          <w:rFonts w:ascii="Times New Roman" w:eastAsia="Times New Roman" w:hAnsi="Times New Roman" w:cs="Times New Roman"/>
          <w:b/>
          <w:bCs/>
          <w:sz w:val="24"/>
          <w:szCs w:val="24"/>
          <w:lang w:val="en-US"/>
        </w:rPr>
      </w:pPr>
      <w:r w:rsidRPr="1A3E9C64">
        <w:rPr>
          <w:rFonts w:ascii="Times New Roman" w:eastAsia="Times New Roman" w:hAnsi="Times New Roman" w:cs="Times New Roman"/>
          <w:sz w:val="24"/>
          <w:szCs w:val="24"/>
          <w:lang w:val="en-US"/>
        </w:rPr>
        <w:t>11.20 – 11.</w:t>
      </w:r>
      <w:r w:rsidR="25538FA7" w:rsidRPr="1A3E9C64">
        <w:rPr>
          <w:rFonts w:ascii="Times New Roman" w:eastAsia="Times New Roman" w:hAnsi="Times New Roman" w:cs="Times New Roman"/>
          <w:sz w:val="24"/>
          <w:szCs w:val="24"/>
          <w:lang w:val="en-US"/>
        </w:rPr>
        <w:t>3</w:t>
      </w:r>
      <w:r w:rsidRPr="1A3E9C64">
        <w:rPr>
          <w:rFonts w:ascii="Times New Roman" w:eastAsia="Times New Roman" w:hAnsi="Times New Roman" w:cs="Times New Roman"/>
          <w:sz w:val="24"/>
          <w:szCs w:val="24"/>
          <w:lang w:val="en-US"/>
        </w:rPr>
        <w:t>0</w:t>
      </w:r>
      <w:r w:rsidR="0008450A" w:rsidRPr="00BC6178">
        <w:rPr>
          <w:lang w:val="en-US"/>
        </w:rPr>
        <w:tab/>
      </w:r>
      <w:r w:rsidR="0008450A" w:rsidRPr="00BC6178">
        <w:rPr>
          <w:lang w:val="en-US"/>
        </w:rPr>
        <w:tab/>
      </w:r>
      <w:r w:rsidRPr="1A3E9C64">
        <w:rPr>
          <w:rFonts w:ascii="Times New Roman" w:eastAsia="Times New Roman" w:hAnsi="Times New Roman" w:cs="Times New Roman"/>
          <w:b/>
          <w:bCs/>
          <w:sz w:val="24"/>
          <w:szCs w:val="24"/>
          <w:lang w:val="en-US"/>
        </w:rPr>
        <w:t xml:space="preserve">Introducing Oslo Science City innovation district </w:t>
      </w:r>
    </w:p>
    <w:p w14:paraId="0CA46D69" w14:textId="77777777" w:rsidR="0008450A" w:rsidRPr="0008450A" w:rsidRDefault="63F56B01" w:rsidP="317F2AEA">
      <w:pPr>
        <w:spacing w:line="257" w:lineRule="auto"/>
        <w:ind w:left="2124"/>
        <w:rPr>
          <w:rFonts w:ascii="Times New Roman" w:eastAsia="Times New Roman" w:hAnsi="Times New Roman" w:cs="Times New Roman"/>
          <w:sz w:val="24"/>
          <w:szCs w:val="24"/>
          <w:lang w:val="en-US"/>
        </w:rPr>
      </w:pPr>
      <w:r w:rsidRPr="00BC6178">
        <w:rPr>
          <w:rFonts w:ascii="Times New Roman" w:eastAsia="Times New Roman" w:hAnsi="Times New Roman" w:cs="Times New Roman"/>
          <w:i/>
          <w:iCs/>
          <w:sz w:val="24"/>
          <w:szCs w:val="24"/>
          <w:lang w:val="en-US"/>
        </w:rPr>
        <w:t xml:space="preserve">Speaker: Svein Stølen, Rector </w:t>
      </w:r>
      <w:r w:rsidR="6BF337AD" w:rsidRPr="317F2AEA">
        <w:rPr>
          <w:rFonts w:ascii="Times New Roman" w:eastAsia="Times New Roman" w:hAnsi="Times New Roman" w:cs="Times New Roman"/>
          <w:i/>
          <w:iCs/>
          <w:sz w:val="24"/>
          <w:szCs w:val="24"/>
          <w:lang w:val="en-US"/>
        </w:rPr>
        <w:t>of the University of Os</w:t>
      </w:r>
      <w:r w:rsidR="6BF337AD" w:rsidRPr="317F2AEA">
        <w:rPr>
          <w:rFonts w:ascii="Times New Roman" w:eastAsia="Times New Roman" w:hAnsi="Times New Roman" w:cs="Times New Roman"/>
          <w:sz w:val="24"/>
          <w:szCs w:val="24"/>
          <w:lang w:val="en-US"/>
        </w:rPr>
        <w:t>l</w:t>
      </w:r>
      <w:r w:rsidR="6BF337AD" w:rsidRPr="317F2AEA">
        <w:rPr>
          <w:rFonts w:ascii="Times New Roman" w:eastAsia="Times New Roman" w:hAnsi="Times New Roman" w:cs="Times New Roman"/>
          <w:i/>
          <w:iCs/>
          <w:sz w:val="24"/>
          <w:szCs w:val="24"/>
          <w:lang w:val="en-US"/>
        </w:rPr>
        <w:t>o</w:t>
      </w:r>
      <w:r w:rsidR="07D6432F" w:rsidRPr="317F2AEA">
        <w:rPr>
          <w:rFonts w:ascii="Times New Roman" w:eastAsia="Times New Roman" w:hAnsi="Times New Roman" w:cs="Times New Roman"/>
          <w:i/>
          <w:iCs/>
          <w:sz w:val="24"/>
          <w:szCs w:val="24"/>
          <w:lang w:val="en-US"/>
        </w:rPr>
        <w:t xml:space="preserve"> &amp; Christine Wergeland Sørbye, CEO Oslo Science City</w:t>
      </w:r>
    </w:p>
    <w:p w14:paraId="1B061057" w14:textId="77777777" w:rsidR="0008450A" w:rsidRPr="0008450A" w:rsidRDefault="63F56B01" w:rsidP="00C024FD">
      <w:pPr>
        <w:spacing w:line="257" w:lineRule="auto"/>
        <w:ind w:left="2127" w:hanging="2127"/>
        <w:rPr>
          <w:rFonts w:ascii="Times New Roman" w:eastAsia="Times New Roman" w:hAnsi="Times New Roman" w:cs="Times New Roman"/>
          <w:sz w:val="24"/>
          <w:szCs w:val="24"/>
          <w:lang w:val="en-US"/>
        </w:rPr>
      </w:pPr>
      <w:r w:rsidRPr="317F2AEA">
        <w:rPr>
          <w:rFonts w:ascii="Times New Roman" w:eastAsia="Times New Roman" w:hAnsi="Times New Roman" w:cs="Times New Roman"/>
          <w:sz w:val="24"/>
          <w:szCs w:val="24"/>
          <w:lang w:val="en-US"/>
        </w:rPr>
        <w:t>11.30 – 12.0</w:t>
      </w:r>
      <w:r w:rsidR="511CD186" w:rsidRPr="317F2AEA">
        <w:rPr>
          <w:rFonts w:ascii="Times New Roman" w:eastAsia="Times New Roman" w:hAnsi="Times New Roman" w:cs="Times New Roman"/>
          <w:sz w:val="24"/>
          <w:szCs w:val="24"/>
          <w:lang w:val="en-US"/>
        </w:rPr>
        <w:t>5</w:t>
      </w:r>
      <w:r w:rsidR="0008450A" w:rsidRPr="00BC6178">
        <w:rPr>
          <w:lang w:val="en-US"/>
        </w:rPr>
        <w:tab/>
      </w:r>
      <w:r w:rsidRPr="317F2AEA">
        <w:rPr>
          <w:rFonts w:ascii="Times New Roman" w:eastAsia="Times New Roman" w:hAnsi="Times New Roman" w:cs="Times New Roman"/>
          <w:b/>
          <w:bCs/>
          <w:sz w:val="24"/>
          <w:szCs w:val="24"/>
          <w:lang w:val="en-US"/>
        </w:rPr>
        <w:t>Panel discussion: Key features to create dynamic innovation</w:t>
      </w:r>
      <w:r w:rsidR="765358B6" w:rsidRPr="317F2AEA">
        <w:rPr>
          <w:rFonts w:ascii="Times New Roman" w:eastAsia="Times New Roman" w:hAnsi="Times New Roman" w:cs="Times New Roman"/>
          <w:b/>
          <w:bCs/>
          <w:sz w:val="24"/>
          <w:szCs w:val="24"/>
          <w:lang w:val="en-US"/>
        </w:rPr>
        <w:t xml:space="preserve"> </w:t>
      </w:r>
      <w:r w:rsidRPr="317F2AEA">
        <w:rPr>
          <w:rFonts w:ascii="Times New Roman" w:eastAsia="Times New Roman" w:hAnsi="Times New Roman" w:cs="Times New Roman"/>
          <w:b/>
          <w:bCs/>
          <w:sz w:val="24"/>
          <w:szCs w:val="24"/>
          <w:lang w:val="en-US"/>
        </w:rPr>
        <w:t>ecosystems</w:t>
      </w:r>
    </w:p>
    <w:p w14:paraId="52ADA01D" w14:textId="77777777" w:rsidR="0008450A" w:rsidRDefault="4237A075" w:rsidP="1A3E9C64">
      <w:pPr>
        <w:pStyle w:val="ListParagraph"/>
        <w:ind w:left="2124"/>
        <w:rPr>
          <w:rFonts w:ascii="Times New Roman" w:eastAsia="Times New Roman" w:hAnsi="Times New Roman" w:cs="Times New Roman"/>
          <w:sz w:val="24"/>
          <w:szCs w:val="24"/>
          <w:lang w:val="en-US"/>
        </w:rPr>
      </w:pPr>
      <w:r w:rsidRPr="1A3E9C64">
        <w:rPr>
          <w:rFonts w:ascii="Times New Roman" w:eastAsia="Times New Roman" w:hAnsi="Times New Roman" w:cs="Times New Roman"/>
          <w:sz w:val="24"/>
          <w:szCs w:val="24"/>
          <w:lang w:val="en-US"/>
        </w:rPr>
        <w:t>I</w:t>
      </w:r>
      <w:r w:rsidR="63F56B01" w:rsidRPr="1A3E9C64">
        <w:rPr>
          <w:rFonts w:ascii="Times New Roman" w:eastAsia="Times New Roman" w:hAnsi="Times New Roman" w:cs="Times New Roman"/>
          <w:sz w:val="24"/>
          <w:szCs w:val="24"/>
          <w:lang w:val="en-US"/>
        </w:rPr>
        <w:t>ntroduction to the session by</w:t>
      </w:r>
      <w:r w:rsidR="63F56B01" w:rsidRPr="1A3E9C64">
        <w:rPr>
          <w:rFonts w:ascii="Times New Roman" w:eastAsia="Times New Roman" w:hAnsi="Times New Roman" w:cs="Times New Roman"/>
          <w:i/>
          <w:iCs/>
          <w:sz w:val="24"/>
          <w:szCs w:val="24"/>
          <w:lang w:val="en-US"/>
        </w:rPr>
        <w:t xml:space="preserve"> Luc Sels, Rector KU Leu</w:t>
      </w:r>
      <w:r w:rsidR="4D2FC553" w:rsidRPr="1A3E9C64">
        <w:rPr>
          <w:rFonts w:ascii="Times New Roman" w:eastAsia="Times New Roman" w:hAnsi="Times New Roman" w:cs="Times New Roman"/>
          <w:i/>
          <w:iCs/>
          <w:sz w:val="24"/>
          <w:szCs w:val="24"/>
          <w:lang w:val="en-US"/>
        </w:rPr>
        <w:t>v</w:t>
      </w:r>
      <w:r w:rsidR="63F56B01" w:rsidRPr="1A3E9C64">
        <w:rPr>
          <w:rFonts w:ascii="Times New Roman" w:eastAsia="Times New Roman" w:hAnsi="Times New Roman" w:cs="Times New Roman"/>
          <w:i/>
          <w:iCs/>
          <w:sz w:val="24"/>
          <w:szCs w:val="24"/>
          <w:lang w:val="en-US"/>
        </w:rPr>
        <w:t>en</w:t>
      </w:r>
    </w:p>
    <w:p w14:paraId="69E44F73" w14:textId="77777777" w:rsidR="0008450A" w:rsidRPr="0008450A" w:rsidRDefault="63F56B01" w:rsidP="317F2AEA">
      <w:pPr>
        <w:ind w:left="2124"/>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Moderator: Carl Henrik Gørbitz, </w:t>
      </w:r>
      <w:r w:rsidR="00BC6178">
        <w:rPr>
          <w:rFonts w:ascii="Times New Roman" w:eastAsia="Times New Roman" w:hAnsi="Times New Roman" w:cs="Times New Roman"/>
          <w:i/>
          <w:iCs/>
          <w:sz w:val="24"/>
          <w:szCs w:val="24"/>
          <w:lang w:val="en-US"/>
        </w:rPr>
        <w:t>Director of</w:t>
      </w:r>
      <w:r w:rsidR="6BEE9537" w:rsidRPr="317F2AEA">
        <w:rPr>
          <w:rFonts w:ascii="Times New Roman" w:eastAsia="Times New Roman" w:hAnsi="Times New Roman" w:cs="Times New Roman"/>
          <w:i/>
          <w:iCs/>
          <w:sz w:val="24"/>
          <w:szCs w:val="24"/>
          <w:lang w:val="en-US"/>
        </w:rPr>
        <w:t xml:space="preserve"> </w:t>
      </w:r>
      <w:proofErr w:type="spellStart"/>
      <w:proofErr w:type="gramStart"/>
      <w:r w:rsidR="00BC6178">
        <w:rPr>
          <w:rFonts w:ascii="Times New Roman" w:eastAsia="Times New Roman" w:hAnsi="Times New Roman" w:cs="Times New Roman"/>
          <w:i/>
          <w:iCs/>
          <w:sz w:val="24"/>
          <w:szCs w:val="24"/>
          <w:lang w:val="en-US"/>
        </w:rPr>
        <w:t>UiO:Life</w:t>
      </w:r>
      <w:proofErr w:type="spellEnd"/>
      <w:proofErr w:type="gramEnd"/>
      <w:r w:rsidR="00BC6178">
        <w:rPr>
          <w:rFonts w:ascii="Times New Roman" w:eastAsia="Times New Roman" w:hAnsi="Times New Roman" w:cs="Times New Roman"/>
          <w:i/>
          <w:iCs/>
          <w:sz w:val="24"/>
          <w:szCs w:val="24"/>
          <w:lang w:val="en-US"/>
        </w:rPr>
        <w:t xml:space="preserve"> Science </w:t>
      </w:r>
    </w:p>
    <w:p w14:paraId="76C8E396" w14:textId="77777777" w:rsidR="0008450A" w:rsidRPr="00E40B73" w:rsidRDefault="0008450A" w:rsidP="1A3E9C64">
      <w:pPr>
        <w:rPr>
          <w:rFonts w:ascii="Times New Roman" w:eastAsia="Times New Roman" w:hAnsi="Times New Roman" w:cs="Times New Roman"/>
          <w:i/>
          <w:iCs/>
          <w:sz w:val="24"/>
          <w:szCs w:val="24"/>
          <w:lang w:val="en-US"/>
        </w:rPr>
      </w:pPr>
      <w:r w:rsidRPr="00E40B73">
        <w:rPr>
          <w:i/>
          <w:iCs/>
          <w:lang w:val="en-US"/>
        </w:rPr>
        <w:tab/>
      </w:r>
      <w:r w:rsidRPr="00E40B73">
        <w:rPr>
          <w:i/>
          <w:iCs/>
          <w:lang w:val="en-US"/>
        </w:rPr>
        <w:tab/>
      </w:r>
      <w:r w:rsidRPr="00E40B73">
        <w:rPr>
          <w:i/>
          <w:iCs/>
          <w:lang w:val="en-US"/>
        </w:rPr>
        <w:tab/>
      </w:r>
      <w:r w:rsidR="63F56B01" w:rsidRPr="1A3E9C64">
        <w:rPr>
          <w:rFonts w:ascii="Times New Roman" w:eastAsia="Times New Roman" w:hAnsi="Times New Roman" w:cs="Times New Roman"/>
          <w:i/>
          <w:iCs/>
          <w:sz w:val="24"/>
          <w:szCs w:val="24"/>
          <w:lang w:val="en-US"/>
        </w:rPr>
        <w:t xml:space="preserve">Panelists: </w:t>
      </w:r>
    </w:p>
    <w:p w14:paraId="13CFF884" w14:textId="77777777" w:rsidR="0008450A" w:rsidRPr="00E40B73" w:rsidRDefault="63F56B01" w:rsidP="1A3E9C64">
      <w:pPr>
        <w:pStyle w:val="ListParagraph"/>
        <w:numPr>
          <w:ilvl w:val="0"/>
          <w:numId w:val="14"/>
        </w:numPr>
        <w:rPr>
          <w:rFonts w:ascii="Times New Roman" w:eastAsia="Times New Roman" w:hAnsi="Times New Roman" w:cs="Times New Roman"/>
          <w:i/>
          <w:iCs/>
          <w:sz w:val="24"/>
          <w:szCs w:val="24"/>
          <w:lang w:val="en-US"/>
        </w:rPr>
      </w:pPr>
      <w:r w:rsidRPr="1A3E9C64">
        <w:rPr>
          <w:rFonts w:ascii="Times New Roman" w:eastAsia="Times New Roman" w:hAnsi="Times New Roman" w:cs="Times New Roman"/>
          <w:i/>
          <w:iCs/>
          <w:sz w:val="24"/>
          <w:szCs w:val="24"/>
          <w:lang w:val="en-US"/>
        </w:rPr>
        <w:t>Luc Sels, Rector KU Leu</w:t>
      </w:r>
      <w:r w:rsidR="4D2FC553" w:rsidRPr="1A3E9C64">
        <w:rPr>
          <w:rFonts w:ascii="Times New Roman" w:eastAsia="Times New Roman" w:hAnsi="Times New Roman" w:cs="Times New Roman"/>
          <w:i/>
          <w:iCs/>
          <w:sz w:val="24"/>
          <w:szCs w:val="24"/>
          <w:lang w:val="en-US"/>
        </w:rPr>
        <w:t>v</w:t>
      </w:r>
      <w:r w:rsidRPr="1A3E9C64">
        <w:rPr>
          <w:rFonts w:ascii="Times New Roman" w:eastAsia="Times New Roman" w:hAnsi="Times New Roman" w:cs="Times New Roman"/>
          <w:i/>
          <w:iCs/>
          <w:sz w:val="24"/>
          <w:szCs w:val="24"/>
          <w:lang w:val="en-US"/>
        </w:rPr>
        <w:t>en</w:t>
      </w:r>
    </w:p>
    <w:p w14:paraId="2C7D9FB8" w14:textId="77777777" w:rsidR="0008450A" w:rsidRPr="00E40B73" w:rsidRDefault="63F56B01" w:rsidP="317F2AEA">
      <w:pPr>
        <w:pStyle w:val="ListParagraph"/>
        <w:numPr>
          <w:ilvl w:val="0"/>
          <w:numId w:val="14"/>
        </w:numPr>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Svein Stølen, </w:t>
      </w:r>
      <w:r w:rsidR="77F2AE23" w:rsidRPr="00BC6178">
        <w:rPr>
          <w:rFonts w:ascii="Times New Roman" w:eastAsia="Times New Roman" w:hAnsi="Times New Roman" w:cs="Times New Roman"/>
          <w:i/>
          <w:iCs/>
          <w:sz w:val="24"/>
          <w:szCs w:val="24"/>
          <w:lang w:val="en-US"/>
        </w:rPr>
        <w:t xml:space="preserve">Rector </w:t>
      </w:r>
      <w:r w:rsidR="77F2AE23" w:rsidRPr="317F2AEA">
        <w:rPr>
          <w:rFonts w:ascii="Times New Roman" w:eastAsia="Times New Roman" w:hAnsi="Times New Roman" w:cs="Times New Roman"/>
          <w:i/>
          <w:iCs/>
          <w:sz w:val="24"/>
          <w:szCs w:val="24"/>
          <w:lang w:val="en-US"/>
        </w:rPr>
        <w:t>of the University of Oslo</w:t>
      </w:r>
    </w:p>
    <w:p w14:paraId="6A651F6C" w14:textId="77777777" w:rsidR="00B22A1F" w:rsidRPr="00B22A1F" w:rsidRDefault="63F56B01" w:rsidP="1A3E9C64">
      <w:pPr>
        <w:pStyle w:val="ListParagraph"/>
        <w:numPr>
          <w:ilvl w:val="0"/>
          <w:numId w:val="14"/>
        </w:numPr>
        <w:rPr>
          <w:rStyle w:val="normaltextrun"/>
          <w:rFonts w:ascii="Times New Roman" w:eastAsia="Times New Roman" w:hAnsi="Times New Roman" w:cs="Times New Roman"/>
          <w:i/>
          <w:iCs/>
          <w:sz w:val="24"/>
          <w:szCs w:val="24"/>
          <w:lang w:val="en-US"/>
        </w:rPr>
      </w:pPr>
      <w:r w:rsidRPr="1A3E9C64">
        <w:rPr>
          <w:rStyle w:val="normaltextrun"/>
          <w:rFonts w:ascii="Times New Roman" w:eastAsia="Times New Roman" w:hAnsi="Times New Roman" w:cs="Times New Roman"/>
          <w:i/>
          <w:iCs/>
          <w:color w:val="000000" w:themeColor="text1"/>
          <w:sz w:val="24"/>
          <w:szCs w:val="24"/>
          <w:lang w:val="en-US"/>
        </w:rPr>
        <w:t xml:space="preserve">Annick </w:t>
      </w:r>
      <w:proofErr w:type="spellStart"/>
      <w:r w:rsidRPr="1A3E9C64">
        <w:rPr>
          <w:rStyle w:val="normaltextrun"/>
          <w:rFonts w:ascii="Times New Roman" w:eastAsia="Times New Roman" w:hAnsi="Times New Roman" w:cs="Times New Roman"/>
          <w:i/>
          <w:iCs/>
          <w:color w:val="000000" w:themeColor="text1"/>
          <w:sz w:val="24"/>
          <w:szCs w:val="24"/>
          <w:lang w:val="en-US"/>
        </w:rPr>
        <w:t>Castiaux</w:t>
      </w:r>
      <w:proofErr w:type="spellEnd"/>
      <w:r w:rsidRPr="1A3E9C64">
        <w:rPr>
          <w:rStyle w:val="normaltextrun"/>
          <w:rFonts w:ascii="Times New Roman" w:eastAsia="Times New Roman" w:hAnsi="Times New Roman" w:cs="Times New Roman"/>
          <w:i/>
          <w:iCs/>
          <w:color w:val="000000" w:themeColor="text1"/>
          <w:sz w:val="24"/>
          <w:szCs w:val="24"/>
          <w:lang w:val="en-US"/>
        </w:rPr>
        <w:t>, Rector of University of Namur</w:t>
      </w:r>
    </w:p>
    <w:p w14:paraId="44735A4F" w14:textId="77777777" w:rsidR="0008450A" w:rsidRPr="00E40B73" w:rsidRDefault="00B22A1F" w:rsidP="00B22A1F">
      <w:pPr>
        <w:pStyle w:val="ListParagraph"/>
        <w:numPr>
          <w:ilvl w:val="0"/>
          <w:numId w:val="14"/>
        </w:numPr>
        <w:rPr>
          <w:rFonts w:ascii="Times New Roman" w:eastAsia="Times New Roman" w:hAnsi="Times New Roman" w:cs="Times New Roman"/>
          <w:i/>
          <w:iCs/>
          <w:sz w:val="24"/>
          <w:szCs w:val="24"/>
          <w:lang w:val="en-US"/>
        </w:rPr>
      </w:pPr>
      <w:r>
        <w:rPr>
          <w:rStyle w:val="normaltextrun"/>
          <w:rFonts w:ascii="Times New Roman" w:eastAsia="Times New Roman" w:hAnsi="Times New Roman" w:cs="Times New Roman"/>
          <w:i/>
          <w:iCs/>
          <w:color w:val="000000" w:themeColor="text1"/>
          <w:sz w:val="24"/>
          <w:szCs w:val="24"/>
          <w:lang w:val="en-US"/>
        </w:rPr>
        <w:t>Magnus Gulbrandsen,</w:t>
      </w:r>
      <w:r w:rsidR="63F56B01" w:rsidRPr="1A3E9C64">
        <w:rPr>
          <w:rFonts w:ascii="Times New Roman" w:eastAsia="Times New Roman" w:hAnsi="Times New Roman" w:cs="Times New Roman"/>
          <w:i/>
          <w:iCs/>
          <w:sz w:val="24"/>
          <w:szCs w:val="24"/>
          <w:lang w:val="en-US"/>
        </w:rPr>
        <w:t xml:space="preserve"> </w:t>
      </w:r>
      <w:r w:rsidRPr="00B22A1F">
        <w:rPr>
          <w:rFonts w:ascii="Times New Roman" w:eastAsia="Times New Roman" w:hAnsi="Times New Roman" w:cs="Times New Roman"/>
          <w:i/>
          <w:iCs/>
          <w:sz w:val="24"/>
          <w:szCs w:val="24"/>
          <w:lang w:val="en-US"/>
        </w:rPr>
        <w:t>Professor - Centre for Technology, Innovation and Culture</w:t>
      </w:r>
    </w:p>
    <w:p w14:paraId="185C6E01" w14:textId="77777777" w:rsidR="79D846D1" w:rsidRDefault="79D846D1" w:rsidP="317F2AEA">
      <w:pPr>
        <w:pStyle w:val="ListParagraph"/>
        <w:numPr>
          <w:ilvl w:val="0"/>
          <w:numId w:val="14"/>
        </w:numPr>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Guro </w:t>
      </w:r>
      <w:proofErr w:type="spellStart"/>
      <w:r w:rsidRPr="317F2AEA">
        <w:rPr>
          <w:rFonts w:ascii="Times New Roman" w:eastAsia="Times New Roman" w:hAnsi="Times New Roman" w:cs="Times New Roman"/>
          <w:i/>
          <w:iCs/>
          <w:sz w:val="24"/>
          <w:szCs w:val="24"/>
          <w:lang w:val="en-US"/>
        </w:rPr>
        <w:t>Bjøntegaard</w:t>
      </w:r>
      <w:proofErr w:type="spellEnd"/>
      <w:r w:rsidRPr="317F2AEA">
        <w:rPr>
          <w:rFonts w:ascii="Times New Roman" w:eastAsia="Times New Roman" w:hAnsi="Times New Roman" w:cs="Times New Roman"/>
          <w:i/>
          <w:iCs/>
          <w:sz w:val="24"/>
          <w:szCs w:val="24"/>
          <w:lang w:val="en-US"/>
        </w:rPr>
        <w:t xml:space="preserve"> - Country Director – AstraZeneca</w:t>
      </w:r>
    </w:p>
    <w:p w14:paraId="2CF4E605" w14:textId="77777777" w:rsidR="00304FCE" w:rsidRPr="0021531E" w:rsidRDefault="511CD186" w:rsidP="1A3E9C64">
      <w:pPr>
        <w:ind w:left="2120" w:hanging="2120"/>
        <w:rPr>
          <w:rFonts w:ascii="Times New Roman" w:eastAsia="Times New Roman" w:hAnsi="Times New Roman" w:cs="Times New Roman"/>
          <w:b/>
          <w:bCs/>
          <w:sz w:val="24"/>
          <w:szCs w:val="24"/>
          <w:lang w:val="en-US"/>
        </w:rPr>
      </w:pPr>
      <w:r w:rsidRPr="1A3E9C64">
        <w:rPr>
          <w:rFonts w:ascii="Times New Roman" w:eastAsia="Times New Roman" w:hAnsi="Times New Roman" w:cs="Times New Roman"/>
          <w:sz w:val="24"/>
          <w:szCs w:val="24"/>
          <w:lang w:val="en-US"/>
        </w:rPr>
        <w:t>12.05 – 12.</w:t>
      </w:r>
      <w:r w:rsidR="25538FA7" w:rsidRPr="1A3E9C64">
        <w:rPr>
          <w:rFonts w:ascii="Times New Roman" w:eastAsia="Times New Roman" w:hAnsi="Times New Roman" w:cs="Times New Roman"/>
          <w:sz w:val="24"/>
          <w:szCs w:val="24"/>
          <w:lang w:val="en-US"/>
        </w:rPr>
        <w:t>15</w:t>
      </w:r>
      <w:r w:rsidR="1106F557" w:rsidRPr="1A3E9C64">
        <w:rPr>
          <w:rFonts w:ascii="Times New Roman" w:eastAsia="Times New Roman" w:hAnsi="Times New Roman" w:cs="Times New Roman"/>
          <w:sz w:val="24"/>
          <w:szCs w:val="24"/>
          <w:lang w:val="en-US"/>
        </w:rPr>
        <w:t xml:space="preserve">             </w:t>
      </w:r>
      <w:r w:rsidRPr="1A3E9C64">
        <w:rPr>
          <w:rFonts w:ascii="Times New Roman" w:eastAsia="Times New Roman" w:hAnsi="Times New Roman" w:cs="Times New Roman"/>
          <w:b/>
          <w:bCs/>
          <w:sz w:val="24"/>
          <w:szCs w:val="24"/>
          <w:lang w:val="en-US"/>
        </w:rPr>
        <w:t xml:space="preserve">Presentation of the Circle U. </w:t>
      </w:r>
      <w:proofErr w:type="spellStart"/>
      <w:r w:rsidRPr="1A3E9C64">
        <w:rPr>
          <w:rFonts w:ascii="Times New Roman" w:eastAsia="Times New Roman" w:hAnsi="Times New Roman" w:cs="Times New Roman"/>
          <w:b/>
          <w:bCs/>
          <w:sz w:val="24"/>
          <w:szCs w:val="24"/>
          <w:lang w:val="en-US"/>
        </w:rPr>
        <w:t>InCUbator</w:t>
      </w:r>
      <w:proofErr w:type="spellEnd"/>
      <w:r w:rsidR="7120EB30" w:rsidRPr="1A3E9C64">
        <w:rPr>
          <w:rFonts w:ascii="Times New Roman" w:eastAsia="Times New Roman" w:hAnsi="Times New Roman" w:cs="Times New Roman"/>
          <w:b/>
          <w:bCs/>
          <w:sz w:val="24"/>
          <w:szCs w:val="24"/>
          <w:lang w:val="en-US"/>
        </w:rPr>
        <w:t xml:space="preserve"> and Sustainable Change</w:t>
      </w:r>
      <w:r w:rsidR="4D2FC553" w:rsidRPr="1A3E9C64">
        <w:rPr>
          <w:rFonts w:ascii="Times New Roman" w:eastAsia="Times New Roman" w:hAnsi="Times New Roman" w:cs="Times New Roman"/>
          <w:b/>
          <w:bCs/>
          <w:sz w:val="24"/>
          <w:szCs w:val="24"/>
          <w:lang w:val="en-US"/>
        </w:rPr>
        <w:t>m</w:t>
      </w:r>
      <w:r w:rsidR="7120EB30" w:rsidRPr="1A3E9C64">
        <w:rPr>
          <w:rFonts w:ascii="Times New Roman" w:eastAsia="Times New Roman" w:hAnsi="Times New Roman" w:cs="Times New Roman"/>
          <w:b/>
          <w:bCs/>
          <w:sz w:val="24"/>
          <w:szCs w:val="24"/>
          <w:lang w:val="en-US"/>
        </w:rPr>
        <w:t xml:space="preserve">akers </w:t>
      </w:r>
      <w:proofErr w:type="spellStart"/>
      <w:r w:rsidR="7120EB30" w:rsidRPr="1A3E9C64">
        <w:rPr>
          <w:rFonts w:ascii="Times New Roman" w:eastAsia="Times New Roman" w:hAnsi="Times New Roman" w:cs="Times New Roman"/>
          <w:b/>
          <w:bCs/>
          <w:sz w:val="24"/>
          <w:szCs w:val="24"/>
          <w:lang w:val="en-US"/>
        </w:rPr>
        <w:t>Programme</w:t>
      </w:r>
      <w:proofErr w:type="spellEnd"/>
    </w:p>
    <w:p w14:paraId="4A29167F" w14:textId="77777777" w:rsidR="0021531E" w:rsidRPr="0021531E" w:rsidRDefault="511CD186" w:rsidP="317F2AEA">
      <w:pPr>
        <w:pStyle w:val="ListParagraph"/>
        <w:tabs>
          <w:tab w:val="left" w:pos="1230"/>
        </w:tabs>
        <w:ind w:left="2120"/>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Speakers: </w:t>
      </w:r>
      <w:r w:rsidR="7120EB30" w:rsidRPr="317F2AEA">
        <w:rPr>
          <w:rFonts w:ascii="Times New Roman" w:eastAsia="Times New Roman" w:hAnsi="Times New Roman" w:cs="Times New Roman"/>
          <w:i/>
          <w:iCs/>
          <w:sz w:val="24"/>
          <w:szCs w:val="24"/>
          <w:lang w:val="en-US"/>
        </w:rPr>
        <w:t xml:space="preserve">Markus </w:t>
      </w:r>
      <w:proofErr w:type="spellStart"/>
      <w:r w:rsidR="7120EB30" w:rsidRPr="317F2AEA">
        <w:rPr>
          <w:rFonts w:ascii="Times New Roman" w:eastAsia="Times New Roman" w:hAnsi="Times New Roman" w:cs="Times New Roman"/>
          <w:i/>
          <w:iCs/>
          <w:sz w:val="24"/>
          <w:szCs w:val="24"/>
          <w:lang w:val="en-US"/>
        </w:rPr>
        <w:t>Bugge</w:t>
      </w:r>
      <w:proofErr w:type="spellEnd"/>
      <w:r w:rsidR="7120EB30" w:rsidRPr="317F2AEA">
        <w:rPr>
          <w:rFonts w:ascii="Times New Roman" w:eastAsia="Times New Roman" w:hAnsi="Times New Roman" w:cs="Times New Roman"/>
          <w:i/>
          <w:iCs/>
          <w:sz w:val="24"/>
          <w:szCs w:val="24"/>
          <w:lang w:val="en-US"/>
        </w:rPr>
        <w:t xml:space="preserve">, Chair for the </w:t>
      </w:r>
      <w:proofErr w:type="spellStart"/>
      <w:r w:rsidR="7120EB30" w:rsidRPr="317F2AEA">
        <w:rPr>
          <w:rFonts w:ascii="Times New Roman" w:eastAsia="Times New Roman" w:hAnsi="Times New Roman" w:cs="Times New Roman"/>
          <w:i/>
          <w:iCs/>
          <w:sz w:val="24"/>
          <w:szCs w:val="24"/>
          <w:lang w:val="en-US"/>
        </w:rPr>
        <w:t>In.CU.bator</w:t>
      </w:r>
      <w:proofErr w:type="spellEnd"/>
      <w:r w:rsidR="4D2FC553" w:rsidRPr="317F2AEA">
        <w:rPr>
          <w:rFonts w:ascii="Times New Roman" w:eastAsia="Times New Roman" w:hAnsi="Times New Roman" w:cs="Times New Roman"/>
          <w:i/>
          <w:iCs/>
          <w:sz w:val="24"/>
          <w:szCs w:val="24"/>
          <w:lang w:val="en-US"/>
        </w:rPr>
        <w:t xml:space="preserve">, and </w:t>
      </w:r>
      <w:r w:rsidR="7120EB30" w:rsidRPr="317F2AEA">
        <w:rPr>
          <w:rFonts w:ascii="Times New Roman" w:eastAsia="Times New Roman" w:hAnsi="Times New Roman" w:cs="Times New Roman"/>
          <w:i/>
          <w:iCs/>
          <w:sz w:val="24"/>
          <w:szCs w:val="24"/>
          <w:lang w:val="en-US"/>
        </w:rPr>
        <w:t xml:space="preserve">Student fellows </w:t>
      </w:r>
      <w:r w:rsidR="00BC6178">
        <w:rPr>
          <w:rFonts w:ascii="Times New Roman" w:eastAsia="Times New Roman" w:hAnsi="Times New Roman" w:cs="Times New Roman"/>
          <w:i/>
          <w:iCs/>
          <w:sz w:val="24"/>
          <w:szCs w:val="24"/>
          <w:lang w:val="en-US"/>
        </w:rPr>
        <w:t xml:space="preserve">of the </w:t>
      </w:r>
      <w:r w:rsidR="7120EB30" w:rsidRPr="317F2AEA">
        <w:rPr>
          <w:rFonts w:ascii="Times New Roman" w:eastAsia="Times New Roman" w:hAnsi="Times New Roman" w:cs="Times New Roman"/>
          <w:i/>
          <w:iCs/>
          <w:sz w:val="24"/>
          <w:szCs w:val="24"/>
          <w:lang w:val="en-US"/>
        </w:rPr>
        <w:t>Sustainable Change</w:t>
      </w:r>
      <w:r w:rsidR="4D2FC553" w:rsidRPr="317F2AEA">
        <w:rPr>
          <w:rFonts w:ascii="Times New Roman" w:eastAsia="Times New Roman" w:hAnsi="Times New Roman" w:cs="Times New Roman"/>
          <w:i/>
          <w:iCs/>
          <w:sz w:val="24"/>
          <w:szCs w:val="24"/>
          <w:lang w:val="en-US"/>
        </w:rPr>
        <w:t>m</w:t>
      </w:r>
      <w:r w:rsidR="7120EB30" w:rsidRPr="317F2AEA">
        <w:rPr>
          <w:rFonts w:ascii="Times New Roman" w:eastAsia="Times New Roman" w:hAnsi="Times New Roman" w:cs="Times New Roman"/>
          <w:i/>
          <w:iCs/>
          <w:sz w:val="24"/>
          <w:szCs w:val="24"/>
          <w:lang w:val="en-US"/>
        </w:rPr>
        <w:t xml:space="preserve">akers </w:t>
      </w:r>
      <w:proofErr w:type="spellStart"/>
      <w:r w:rsidR="7120EB30" w:rsidRPr="317F2AEA">
        <w:rPr>
          <w:rFonts w:ascii="Times New Roman" w:eastAsia="Times New Roman" w:hAnsi="Times New Roman" w:cs="Times New Roman"/>
          <w:i/>
          <w:iCs/>
          <w:sz w:val="24"/>
          <w:szCs w:val="24"/>
          <w:lang w:val="en-US"/>
        </w:rPr>
        <w:t>Programme</w:t>
      </w:r>
      <w:proofErr w:type="spellEnd"/>
      <w:r w:rsidR="7120EB30" w:rsidRPr="317F2AEA">
        <w:rPr>
          <w:rFonts w:ascii="Times New Roman" w:eastAsia="Times New Roman" w:hAnsi="Times New Roman" w:cs="Times New Roman"/>
          <w:i/>
          <w:iCs/>
          <w:sz w:val="24"/>
          <w:szCs w:val="24"/>
          <w:lang w:val="en-US"/>
        </w:rPr>
        <w:t xml:space="preserve">. </w:t>
      </w:r>
    </w:p>
    <w:p w14:paraId="2550E752" w14:textId="77777777" w:rsidR="00304FCE" w:rsidRPr="00304FCE" w:rsidRDefault="511CD186" w:rsidP="1A3E9C64">
      <w:pPr>
        <w:ind w:left="2120" w:hanging="2120"/>
        <w:rPr>
          <w:rFonts w:ascii="Times New Roman" w:eastAsia="Times New Roman" w:hAnsi="Times New Roman" w:cs="Times New Roman"/>
          <w:sz w:val="24"/>
          <w:szCs w:val="24"/>
          <w:lang w:val="en-US"/>
        </w:rPr>
      </w:pPr>
      <w:r w:rsidRPr="1A3E9C64">
        <w:rPr>
          <w:rStyle w:val="normaltextrun"/>
          <w:rFonts w:ascii="Times New Roman" w:eastAsia="Times New Roman" w:hAnsi="Times New Roman" w:cs="Times New Roman"/>
          <w:color w:val="000000" w:themeColor="text1"/>
          <w:sz w:val="24"/>
          <w:szCs w:val="24"/>
          <w:lang w:val="en-US"/>
        </w:rPr>
        <w:t>12.15 – 12.</w:t>
      </w:r>
      <w:r w:rsidR="25538FA7" w:rsidRPr="1A3E9C64">
        <w:rPr>
          <w:rStyle w:val="normaltextrun"/>
          <w:rFonts w:ascii="Times New Roman" w:eastAsia="Times New Roman" w:hAnsi="Times New Roman" w:cs="Times New Roman"/>
          <w:color w:val="000000" w:themeColor="text1"/>
          <w:sz w:val="24"/>
          <w:szCs w:val="24"/>
          <w:lang w:val="en-US"/>
        </w:rPr>
        <w:t>45</w:t>
      </w:r>
      <w:r w:rsidR="00304FCE" w:rsidRPr="00BC6178">
        <w:rPr>
          <w:lang w:val="en-US"/>
        </w:rPr>
        <w:tab/>
      </w:r>
      <w:r w:rsidRPr="1A3E9C64">
        <w:rPr>
          <w:rStyle w:val="normaltextrun"/>
          <w:rFonts w:ascii="Times New Roman" w:eastAsia="Times New Roman" w:hAnsi="Times New Roman" w:cs="Times New Roman"/>
          <w:b/>
          <w:bCs/>
          <w:color w:val="000000" w:themeColor="text1"/>
          <w:sz w:val="24"/>
          <w:szCs w:val="24"/>
          <w:lang w:val="en-US"/>
        </w:rPr>
        <w:t xml:space="preserve">Panel discussion: How can universities contribute to a thriving entrepreneurial culture for students and </w:t>
      </w:r>
      <w:r w:rsidR="7120EB30" w:rsidRPr="1A3E9C64">
        <w:rPr>
          <w:rStyle w:val="normaltextrun"/>
          <w:rFonts w:ascii="Times New Roman" w:eastAsia="Times New Roman" w:hAnsi="Times New Roman" w:cs="Times New Roman"/>
          <w:b/>
          <w:bCs/>
          <w:color w:val="000000" w:themeColor="text1"/>
          <w:sz w:val="24"/>
          <w:szCs w:val="24"/>
          <w:lang w:val="en-US"/>
        </w:rPr>
        <w:t xml:space="preserve">young </w:t>
      </w:r>
      <w:r w:rsidRPr="1A3E9C64">
        <w:rPr>
          <w:rStyle w:val="normaltextrun"/>
          <w:rFonts w:ascii="Times New Roman" w:eastAsia="Times New Roman" w:hAnsi="Times New Roman" w:cs="Times New Roman"/>
          <w:b/>
          <w:bCs/>
          <w:color w:val="000000" w:themeColor="text1"/>
          <w:sz w:val="24"/>
          <w:szCs w:val="24"/>
          <w:lang w:val="en-US"/>
        </w:rPr>
        <w:t>academics</w:t>
      </w:r>
    </w:p>
    <w:p w14:paraId="2BC6FED2" w14:textId="77777777" w:rsidR="00304FCE" w:rsidRPr="0021531E" w:rsidRDefault="511CD186" w:rsidP="317F2AEA">
      <w:pPr>
        <w:ind w:left="2120"/>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Moderator: Bjørn Stensaker, </w:t>
      </w:r>
      <w:r w:rsidR="00BC6178">
        <w:rPr>
          <w:rFonts w:ascii="Times New Roman" w:eastAsia="Times New Roman" w:hAnsi="Times New Roman" w:cs="Times New Roman"/>
          <w:i/>
          <w:iCs/>
          <w:sz w:val="24"/>
          <w:szCs w:val="24"/>
          <w:lang w:val="en-US"/>
        </w:rPr>
        <w:t>Vice</w:t>
      </w:r>
      <w:r w:rsidR="00BC6178" w:rsidRPr="317F2AEA">
        <w:rPr>
          <w:rFonts w:ascii="Times New Roman" w:eastAsia="Times New Roman" w:hAnsi="Times New Roman" w:cs="Times New Roman"/>
          <w:i/>
          <w:iCs/>
          <w:sz w:val="24"/>
          <w:szCs w:val="24"/>
          <w:lang w:val="en-US"/>
        </w:rPr>
        <w:t xml:space="preserve"> </w:t>
      </w:r>
      <w:r w:rsidRPr="317F2AEA">
        <w:rPr>
          <w:rFonts w:ascii="Times New Roman" w:eastAsia="Times New Roman" w:hAnsi="Times New Roman" w:cs="Times New Roman"/>
          <w:i/>
          <w:iCs/>
          <w:sz w:val="24"/>
          <w:szCs w:val="24"/>
          <w:lang w:val="en-US"/>
        </w:rPr>
        <w:t>rector for Education at</w:t>
      </w:r>
      <w:r w:rsidR="4306615A" w:rsidRPr="317F2AEA">
        <w:rPr>
          <w:rFonts w:ascii="Times New Roman" w:eastAsia="Times New Roman" w:hAnsi="Times New Roman" w:cs="Times New Roman"/>
          <w:i/>
          <w:iCs/>
          <w:sz w:val="24"/>
          <w:szCs w:val="24"/>
          <w:lang w:val="en-US"/>
        </w:rPr>
        <w:t xml:space="preserve"> the University of Oslo</w:t>
      </w:r>
    </w:p>
    <w:p w14:paraId="0C2A8374" w14:textId="77777777" w:rsidR="00304FCE" w:rsidRPr="00E40B73" w:rsidRDefault="511CD186" w:rsidP="1A3E9C64">
      <w:pPr>
        <w:ind w:left="1416" w:firstLine="708"/>
        <w:rPr>
          <w:rFonts w:ascii="Times New Roman" w:eastAsia="Times New Roman" w:hAnsi="Times New Roman" w:cs="Times New Roman"/>
          <w:i/>
          <w:iCs/>
          <w:sz w:val="24"/>
          <w:szCs w:val="24"/>
          <w:lang w:val="en-US"/>
        </w:rPr>
      </w:pPr>
      <w:r w:rsidRPr="1A3E9C64">
        <w:rPr>
          <w:rFonts w:ascii="Times New Roman" w:eastAsia="Times New Roman" w:hAnsi="Times New Roman" w:cs="Times New Roman"/>
          <w:i/>
          <w:iCs/>
          <w:sz w:val="24"/>
          <w:szCs w:val="24"/>
          <w:lang w:val="en-US"/>
        </w:rPr>
        <w:t xml:space="preserve">Panelists: </w:t>
      </w:r>
    </w:p>
    <w:p w14:paraId="56019F5A" w14:textId="77777777" w:rsidR="007953F2" w:rsidRPr="00E40B73" w:rsidRDefault="25538FA7" w:rsidP="1A3E9C64">
      <w:pPr>
        <w:pStyle w:val="ListParagraph"/>
        <w:numPr>
          <w:ilvl w:val="0"/>
          <w:numId w:val="14"/>
        </w:numPr>
        <w:rPr>
          <w:rFonts w:ascii="Times New Roman" w:eastAsia="Times New Roman" w:hAnsi="Times New Roman" w:cs="Times New Roman"/>
          <w:i/>
          <w:iCs/>
          <w:sz w:val="24"/>
          <w:szCs w:val="24"/>
          <w:lang w:val="en-US"/>
        </w:rPr>
      </w:pPr>
      <w:r w:rsidRPr="1A3E9C64">
        <w:rPr>
          <w:rFonts w:ascii="Times New Roman" w:eastAsia="Times New Roman" w:hAnsi="Times New Roman" w:cs="Times New Roman"/>
          <w:i/>
          <w:iCs/>
          <w:sz w:val="24"/>
          <w:szCs w:val="24"/>
          <w:lang w:val="en-US"/>
        </w:rPr>
        <w:t xml:space="preserve">Amélie Jacquemin Chair for the Circle U </w:t>
      </w:r>
      <w:proofErr w:type="spellStart"/>
      <w:r w:rsidRPr="1A3E9C64">
        <w:rPr>
          <w:rFonts w:ascii="Times New Roman" w:eastAsia="Times New Roman" w:hAnsi="Times New Roman" w:cs="Times New Roman"/>
          <w:i/>
          <w:iCs/>
          <w:sz w:val="24"/>
          <w:szCs w:val="24"/>
          <w:lang w:val="en-US"/>
        </w:rPr>
        <w:t>In.CU.bator</w:t>
      </w:r>
      <w:proofErr w:type="spellEnd"/>
      <w:r w:rsidRPr="1A3E9C64">
        <w:rPr>
          <w:rFonts w:ascii="Times New Roman" w:eastAsia="Times New Roman" w:hAnsi="Times New Roman" w:cs="Times New Roman"/>
          <w:i/>
          <w:iCs/>
          <w:sz w:val="24"/>
          <w:szCs w:val="24"/>
          <w:lang w:val="en-US"/>
        </w:rPr>
        <w:t xml:space="preserve"> at </w:t>
      </w:r>
      <w:proofErr w:type="spellStart"/>
      <w:r w:rsidRPr="1A3E9C64">
        <w:rPr>
          <w:rFonts w:ascii="Times New Roman" w:eastAsia="Times New Roman" w:hAnsi="Times New Roman" w:cs="Times New Roman"/>
          <w:i/>
          <w:iCs/>
          <w:sz w:val="24"/>
          <w:szCs w:val="24"/>
          <w:lang w:val="en-US"/>
        </w:rPr>
        <w:t>UCLouvain</w:t>
      </w:r>
      <w:proofErr w:type="spellEnd"/>
    </w:p>
    <w:p w14:paraId="174B31F7" w14:textId="77777777" w:rsidR="0021531E" w:rsidRPr="00E40B73" w:rsidRDefault="511CD186" w:rsidP="317F2AEA">
      <w:pPr>
        <w:pStyle w:val="ListParagraph"/>
        <w:numPr>
          <w:ilvl w:val="0"/>
          <w:numId w:val="14"/>
        </w:numPr>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Morten </w:t>
      </w:r>
      <w:proofErr w:type="spellStart"/>
      <w:r w:rsidRPr="317F2AEA">
        <w:rPr>
          <w:rFonts w:ascii="Times New Roman" w:eastAsia="Times New Roman" w:hAnsi="Times New Roman" w:cs="Times New Roman"/>
          <w:i/>
          <w:iCs/>
          <w:sz w:val="24"/>
          <w:szCs w:val="24"/>
          <w:lang w:val="en-US"/>
        </w:rPr>
        <w:t>Egeberg</w:t>
      </w:r>
      <w:proofErr w:type="spellEnd"/>
      <w:r w:rsidRPr="317F2AEA">
        <w:rPr>
          <w:rFonts w:ascii="Times New Roman" w:eastAsia="Times New Roman" w:hAnsi="Times New Roman" w:cs="Times New Roman"/>
          <w:i/>
          <w:iCs/>
          <w:sz w:val="24"/>
          <w:szCs w:val="24"/>
          <w:lang w:val="en-US"/>
        </w:rPr>
        <w:t xml:space="preserve">, Head of the SPARK </w:t>
      </w:r>
      <w:proofErr w:type="spellStart"/>
      <w:r w:rsidRPr="317F2AEA">
        <w:rPr>
          <w:rFonts w:ascii="Times New Roman" w:eastAsia="Times New Roman" w:hAnsi="Times New Roman" w:cs="Times New Roman"/>
          <w:i/>
          <w:iCs/>
          <w:sz w:val="24"/>
          <w:szCs w:val="24"/>
          <w:lang w:val="en-US"/>
        </w:rPr>
        <w:t>programme</w:t>
      </w:r>
      <w:proofErr w:type="spellEnd"/>
      <w:r w:rsidRPr="317F2AEA">
        <w:rPr>
          <w:rFonts w:ascii="Times New Roman" w:eastAsia="Times New Roman" w:hAnsi="Times New Roman" w:cs="Times New Roman"/>
          <w:i/>
          <w:iCs/>
          <w:sz w:val="24"/>
          <w:szCs w:val="24"/>
          <w:lang w:val="en-US"/>
        </w:rPr>
        <w:t xml:space="preserve"> at </w:t>
      </w:r>
      <w:r w:rsidR="7C2010AE" w:rsidRPr="317F2AEA">
        <w:rPr>
          <w:rFonts w:ascii="Times New Roman" w:eastAsia="Times New Roman" w:hAnsi="Times New Roman" w:cs="Times New Roman"/>
          <w:i/>
          <w:iCs/>
          <w:sz w:val="24"/>
          <w:szCs w:val="24"/>
          <w:lang w:val="en-US"/>
        </w:rPr>
        <w:t>the University of Oslo</w:t>
      </w:r>
    </w:p>
    <w:p w14:paraId="3AC88448" w14:textId="77777777" w:rsidR="007953F2" w:rsidRPr="00E40B73" w:rsidRDefault="7120EB30" w:rsidP="1A3E9C64">
      <w:pPr>
        <w:pStyle w:val="ListParagraph"/>
        <w:numPr>
          <w:ilvl w:val="0"/>
          <w:numId w:val="14"/>
        </w:numPr>
        <w:rPr>
          <w:rFonts w:ascii="Times New Roman" w:eastAsia="Times New Roman" w:hAnsi="Times New Roman" w:cs="Times New Roman"/>
          <w:i/>
          <w:iCs/>
          <w:sz w:val="24"/>
          <w:szCs w:val="24"/>
          <w:lang w:val="en-US"/>
        </w:rPr>
      </w:pPr>
      <w:r w:rsidRPr="1A3E9C64">
        <w:rPr>
          <w:rFonts w:ascii="Times New Roman" w:eastAsia="Times New Roman" w:hAnsi="Times New Roman" w:cs="Times New Roman"/>
          <w:i/>
          <w:iCs/>
          <w:sz w:val="24"/>
          <w:szCs w:val="24"/>
          <w:lang w:val="en-US"/>
        </w:rPr>
        <w:t xml:space="preserve">Simone </w:t>
      </w:r>
      <w:proofErr w:type="spellStart"/>
      <w:r w:rsidRPr="1A3E9C64">
        <w:rPr>
          <w:rFonts w:ascii="Times New Roman" w:eastAsia="Times New Roman" w:hAnsi="Times New Roman" w:cs="Times New Roman"/>
          <w:i/>
          <w:iCs/>
          <w:sz w:val="24"/>
          <w:szCs w:val="24"/>
          <w:lang w:val="en-US"/>
        </w:rPr>
        <w:t>Mester</w:t>
      </w:r>
      <w:proofErr w:type="spellEnd"/>
      <w:r w:rsidRPr="1A3E9C64">
        <w:rPr>
          <w:rFonts w:ascii="Times New Roman" w:eastAsia="Times New Roman" w:hAnsi="Times New Roman" w:cs="Times New Roman"/>
          <w:i/>
          <w:iCs/>
          <w:sz w:val="24"/>
          <w:szCs w:val="24"/>
          <w:lang w:val="en-US"/>
        </w:rPr>
        <w:t xml:space="preserve">, Researcher and CEO </w:t>
      </w:r>
      <w:r w:rsidR="25538FA7" w:rsidRPr="1A3E9C64">
        <w:rPr>
          <w:rFonts w:ascii="Times New Roman" w:eastAsia="Times New Roman" w:hAnsi="Times New Roman" w:cs="Times New Roman"/>
          <w:i/>
          <w:iCs/>
          <w:sz w:val="24"/>
          <w:szCs w:val="24"/>
          <w:lang w:val="en-US"/>
        </w:rPr>
        <w:t xml:space="preserve">of </w:t>
      </w:r>
      <w:proofErr w:type="spellStart"/>
      <w:r w:rsidRPr="1A3E9C64">
        <w:rPr>
          <w:rFonts w:ascii="Times New Roman" w:eastAsia="Times New Roman" w:hAnsi="Times New Roman" w:cs="Times New Roman"/>
          <w:i/>
          <w:iCs/>
          <w:sz w:val="24"/>
          <w:szCs w:val="24"/>
          <w:lang w:val="en-US"/>
        </w:rPr>
        <w:t>Authera</w:t>
      </w:r>
      <w:proofErr w:type="spellEnd"/>
      <w:r w:rsidRPr="1A3E9C64">
        <w:rPr>
          <w:rFonts w:ascii="Times New Roman" w:eastAsia="Times New Roman" w:hAnsi="Times New Roman" w:cs="Times New Roman"/>
          <w:i/>
          <w:iCs/>
          <w:sz w:val="24"/>
          <w:szCs w:val="24"/>
          <w:lang w:val="en-US"/>
        </w:rPr>
        <w:t xml:space="preserve"> </w:t>
      </w:r>
    </w:p>
    <w:p w14:paraId="398796CC" w14:textId="77777777" w:rsidR="007953F2" w:rsidRPr="00E40B73" w:rsidRDefault="25538FA7" w:rsidP="317F2AEA">
      <w:pPr>
        <w:pStyle w:val="ListParagraph"/>
        <w:numPr>
          <w:ilvl w:val="0"/>
          <w:numId w:val="14"/>
        </w:numPr>
        <w:rPr>
          <w:rFonts w:ascii="Times New Roman" w:eastAsia="Times New Roman" w:hAnsi="Times New Roman" w:cs="Times New Roman"/>
          <w:i/>
          <w:iCs/>
          <w:sz w:val="24"/>
          <w:szCs w:val="24"/>
          <w:lang w:val="en-US"/>
        </w:rPr>
      </w:pPr>
      <w:r w:rsidRPr="317F2AEA">
        <w:rPr>
          <w:rFonts w:ascii="Times New Roman" w:eastAsia="Times New Roman" w:hAnsi="Times New Roman" w:cs="Times New Roman"/>
          <w:i/>
          <w:iCs/>
          <w:sz w:val="24"/>
          <w:szCs w:val="24"/>
          <w:lang w:val="en-US"/>
        </w:rPr>
        <w:t xml:space="preserve">Per Morten Sandset, Vice Rector for Research and Innovation at </w:t>
      </w:r>
      <w:r w:rsidR="51A2AE48" w:rsidRPr="317F2AEA">
        <w:rPr>
          <w:rFonts w:ascii="Times New Roman" w:eastAsia="Times New Roman" w:hAnsi="Times New Roman" w:cs="Times New Roman"/>
          <w:i/>
          <w:iCs/>
          <w:sz w:val="24"/>
          <w:szCs w:val="24"/>
          <w:lang w:val="en-US"/>
        </w:rPr>
        <w:t>the University of Oslo</w:t>
      </w:r>
    </w:p>
    <w:p w14:paraId="21B0E561" w14:textId="77777777" w:rsidR="0008450A" w:rsidRPr="0021531E" w:rsidRDefault="25538FA7" w:rsidP="1A3E9C64">
      <w:pPr>
        <w:pStyle w:val="ListParagraph"/>
        <w:numPr>
          <w:ilvl w:val="0"/>
          <w:numId w:val="14"/>
        </w:numPr>
        <w:rPr>
          <w:rFonts w:ascii="Times New Roman" w:eastAsia="Times New Roman" w:hAnsi="Times New Roman" w:cs="Times New Roman"/>
          <w:sz w:val="24"/>
          <w:szCs w:val="24"/>
          <w:lang w:val="en-US"/>
        </w:rPr>
      </w:pPr>
      <w:r w:rsidRPr="1A3E9C64">
        <w:rPr>
          <w:rStyle w:val="normaltextrun"/>
          <w:rFonts w:ascii="Times New Roman" w:eastAsia="Times New Roman" w:hAnsi="Times New Roman" w:cs="Times New Roman"/>
          <w:i/>
          <w:iCs/>
          <w:color w:val="000000" w:themeColor="text1"/>
          <w:sz w:val="24"/>
          <w:szCs w:val="24"/>
          <w:lang w:val="en-US"/>
        </w:rPr>
        <w:t xml:space="preserve">Jean-Christophe </w:t>
      </w:r>
      <w:proofErr w:type="spellStart"/>
      <w:r w:rsidRPr="1A3E9C64">
        <w:rPr>
          <w:rStyle w:val="normaltextrun"/>
          <w:rFonts w:ascii="Times New Roman" w:eastAsia="Times New Roman" w:hAnsi="Times New Roman" w:cs="Times New Roman"/>
          <w:i/>
          <w:iCs/>
          <w:color w:val="000000" w:themeColor="text1"/>
          <w:sz w:val="24"/>
          <w:szCs w:val="24"/>
          <w:lang w:val="en-US"/>
        </w:rPr>
        <w:t>Renauld</w:t>
      </w:r>
      <w:proofErr w:type="spellEnd"/>
      <w:r w:rsidRPr="1A3E9C64">
        <w:rPr>
          <w:rStyle w:val="normaltextrun"/>
          <w:rFonts w:ascii="Times New Roman" w:eastAsia="Times New Roman" w:hAnsi="Times New Roman" w:cs="Times New Roman"/>
          <w:i/>
          <w:iCs/>
          <w:color w:val="000000" w:themeColor="text1"/>
          <w:sz w:val="24"/>
          <w:szCs w:val="24"/>
          <w:lang w:val="en-US"/>
        </w:rPr>
        <w:t xml:space="preserve"> Pro-rector for Research and Innovation at </w:t>
      </w:r>
      <w:proofErr w:type="spellStart"/>
      <w:r w:rsidRPr="1A3E9C64">
        <w:rPr>
          <w:rStyle w:val="normaltextrun"/>
          <w:rFonts w:ascii="Times New Roman" w:eastAsia="Times New Roman" w:hAnsi="Times New Roman" w:cs="Times New Roman"/>
          <w:i/>
          <w:iCs/>
          <w:color w:val="000000" w:themeColor="text1"/>
          <w:sz w:val="24"/>
          <w:szCs w:val="24"/>
          <w:lang w:val="en-US"/>
        </w:rPr>
        <w:t>UCLouvain</w:t>
      </w:r>
      <w:proofErr w:type="spellEnd"/>
      <w:r w:rsidR="007953F2" w:rsidRPr="00BC6178">
        <w:rPr>
          <w:lang w:val="en-US"/>
        </w:rPr>
        <w:tab/>
      </w:r>
      <w:r w:rsidR="007953F2" w:rsidRPr="00BC6178">
        <w:rPr>
          <w:lang w:val="en-US"/>
        </w:rPr>
        <w:tab/>
      </w:r>
      <w:r w:rsidR="007953F2" w:rsidRPr="00BC6178">
        <w:rPr>
          <w:lang w:val="en-US"/>
        </w:rPr>
        <w:tab/>
      </w:r>
    </w:p>
    <w:p w14:paraId="1A5C88D7" w14:textId="77777777" w:rsidR="0008450A" w:rsidRDefault="25538FA7" w:rsidP="1A3E9C64">
      <w:pPr>
        <w:rPr>
          <w:rFonts w:ascii="Times New Roman" w:eastAsia="Times New Roman" w:hAnsi="Times New Roman" w:cs="Times New Roman"/>
          <w:sz w:val="24"/>
          <w:szCs w:val="24"/>
          <w:lang w:val="en-US"/>
        </w:rPr>
      </w:pPr>
      <w:r w:rsidRPr="1A3E9C64">
        <w:rPr>
          <w:rFonts w:ascii="Times New Roman" w:eastAsia="Times New Roman" w:hAnsi="Times New Roman" w:cs="Times New Roman"/>
          <w:sz w:val="24"/>
          <w:szCs w:val="24"/>
          <w:lang w:val="en-US"/>
        </w:rPr>
        <w:t>12.45 – 12.50</w:t>
      </w:r>
      <w:r w:rsidR="007953F2" w:rsidRPr="00BC6178">
        <w:rPr>
          <w:lang w:val="en-US"/>
        </w:rPr>
        <w:tab/>
      </w:r>
      <w:r w:rsidR="007953F2" w:rsidRPr="00BC6178">
        <w:rPr>
          <w:lang w:val="en-US"/>
        </w:rPr>
        <w:tab/>
      </w:r>
      <w:r w:rsidRPr="1A3E9C64">
        <w:rPr>
          <w:rFonts w:ascii="Times New Roman" w:eastAsia="Times New Roman" w:hAnsi="Times New Roman" w:cs="Times New Roman"/>
          <w:b/>
          <w:bCs/>
          <w:sz w:val="24"/>
          <w:szCs w:val="24"/>
          <w:lang w:val="en-US"/>
        </w:rPr>
        <w:t>Closing remarks</w:t>
      </w:r>
    </w:p>
    <w:p w14:paraId="6AFA6856" w14:textId="77777777" w:rsidR="007953F2" w:rsidRDefault="007953F2" w:rsidP="1A3E9C64">
      <w:pPr>
        <w:rPr>
          <w:rFonts w:ascii="Times New Roman" w:eastAsia="Times New Roman" w:hAnsi="Times New Roman" w:cs="Times New Roman"/>
          <w:i/>
          <w:iCs/>
          <w:sz w:val="24"/>
          <w:szCs w:val="24"/>
          <w:lang w:val="en-US"/>
        </w:rPr>
      </w:pPr>
      <w:r>
        <w:rPr>
          <w:lang w:val="en-US"/>
        </w:rPr>
        <w:tab/>
      </w:r>
      <w:r>
        <w:rPr>
          <w:lang w:val="en-US"/>
        </w:rPr>
        <w:tab/>
      </w:r>
      <w:r>
        <w:rPr>
          <w:lang w:val="en-US"/>
        </w:rPr>
        <w:tab/>
      </w:r>
      <w:r w:rsidR="25538FA7" w:rsidRPr="1A3E9C64">
        <w:rPr>
          <w:rFonts w:ascii="Times New Roman" w:eastAsia="Times New Roman" w:hAnsi="Times New Roman" w:cs="Times New Roman"/>
          <w:i/>
          <w:iCs/>
          <w:sz w:val="24"/>
          <w:szCs w:val="24"/>
          <w:lang w:val="en-US"/>
        </w:rPr>
        <w:t xml:space="preserve">Speaker: </w:t>
      </w:r>
      <w:r w:rsidR="1EF66251" w:rsidRPr="1A3E9C64">
        <w:rPr>
          <w:rFonts w:ascii="Times New Roman" w:eastAsia="Times New Roman" w:hAnsi="Times New Roman" w:cs="Times New Roman"/>
          <w:i/>
          <w:iCs/>
          <w:sz w:val="24"/>
          <w:szCs w:val="24"/>
          <w:lang w:val="en-US"/>
        </w:rPr>
        <w:t xml:space="preserve">Didier Lambert, Rector of </w:t>
      </w:r>
      <w:proofErr w:type="spellStart"/>
      <w:r w:rsidR="1EF66251" w:rsidRPr="1A3E9C64">
        <w:rPr>
          <w:rFonts w:ascii="Times New Roman" w:eastAsia="Times New Roman" w:hAnsi="Times New Roman" w:cs="Times New Roman"/>
          <w:i/>
          <w:iCs/>
          <w:sz w:val="24"/>
          <w:szCs w:val="24"/>
          <w:lang w:val="en-US"/>
        </w:rPr>
        <w:t>UCLouvain</w:t>
      </w:r>
      <w:proofErr w:type="spellEnd"/>
    </w:p>
    <w:p w14:paraId="238188FB" w14:textId="77777777" w:rsidR="00B22A1F" w:rsidRDefault="00B22A1F" w:rsidP="00D8588A">
      <w:pPr>
        <w:pStyle w:val="Heading1"/>
        <w:jc w:val="both"/>
        <w:rPr>
          <w:rFonts w:ascii="Times New Roman" w:eastAsia="Times New Roman" w:hAnsi="Times New Roman" w:cs="Times New Roman"/>
          <w:b/>
          <w:bCs/>
          <w:sz w:val="28"/>
          <w:szCs w:val="28"/>
          <w:lang w:val="en-US"/>
        </w:rPr>
      </w:pPr>
    </w:p>
    <w:p w14:paraId="3B70C1A7" w14:textId="77777777" w:rsidR="411C4A90" w:rsidRDefault="411C4A90" w:rsidP="00D8588A">
      <w:pPr>
        <w:pStyle w:val="Heading1"/>
        <w:jc w:val="both"/>
        <w:rPr>
          <w:rFonts w:ascii="Times New Roman" w:eastAsia="Times New Roman" w:hAnsi="Times New Roman" w:cs="Times New Roman"/>
          <w:sz w:val="24"/>
          <w:szCs w:val="24"/>
          <w:lang w:val="en-GB"/>
        </w:rPr>
      </w:pPr>
      <w:r w:rsidRPr="00BC6178">
        <w:rPr>
          <w:rFonts w:ascii="Times New Roman" w:eastAsia="Times New Roman" w:hAnsi="Times New Roman" w:cs="Times New Roman"/>
          <w:b/>
          <w:bCs/>
          <w:sz w:val="28"/>
          <w:szCs w:val="28"/>
          <w:lang w:val="en-US"/>
        </w:rPr>
        <w:t>Introduction to key actors and activities in the Oslo Science City Innovation District</w:t>
      </w:r>
    </w:p>
    <w:p w14:paraId="6FC1ED8B" w14:textId="44F68C9F" w:rsidR="2DFAF08C" w:rsidRDefault="2DFAF08C" w:rsidP="00D8588A">
      <w:pPr>
        <w:pStyle w:val="Heading1"/>
        <w:jc w:val="both"/>
        <w:rPr>
          <w:rFonts w:ascii="Times New Roman" w:eastAsia="Times New Roman" w:hAnsi="Times New Roman" w:cs="Times New Roman"/>
          <w:color w:val="auto"/>
          <w:sz w:val="24"/>
          <w:szCs w:val="24"/>
          <w:lang w:val="en-GB"/>
        </w:rPr>
      </w:pPr>
      <w:r w:rsidRPr="70E3561B">
        <w:rPr>
          <w:rFonts w:ascii="Times New Roman" w:eastAsia="Times New Roman" w:hAnsi="Times New Roman" w:cs="Times New Roman"/>
          <w:color w:val="auto"/>
          <w:sz w:val="24"/>
          <w:szCs w:val="24"/>
          <w:lang w:val="en-GB"/>
        </w:rPr>
        <w:t xml:space="preserve">The University of Oslo and </w:t>
      </w:r>
      <w:r w:rsidR="251A5DF6" w:rsidRPr="70E3561B">
        <w:rPr>
          <w:rFonts w:ascii="Times New Roman" w:eastAsia="Times New Roman" w:hAnsi="Times New Roman" w:cs="Times New Roman"/>
          <w:color w:val="auto"/>
          <w:sz w:val="24"/>
          <w:szCs w:val="24"/>
          <w:lang w:val="en-GB"/>
        </w:rPr>
        <w:t>University</w:t>
      </w:r>
      <w:r w:rsidR="04D19B6F" w:rsidRPr="70E3561B">
        <w:rPr>
          <w:rFonts w:ascii="Times New Roman" w:eastAsia="Times New Roman" w:hAnsi="Times New Roman" w:cs="Times New Roman"/>
          <w:color w:val="auto"/>
          <w:sz w:val="24"/>
          <w:szCs w:val="24"/>
          <w:lang w:val="en-GB"/>
        </w:rPr>
        <w:t xml:space="preserve"> of </w:t>
      </w:r>
      <w:r w:rsidRPr="70E3561B">
        <w:rPr>
          <w:rFonts w:ascii="Times New Roman" w:eastAsia="Times New Roman" w:hAnsi="Times New Roman" w:cs="Times New Roman"/>
          <w:color w:val="auto"/>
          <w:sz w:val="24"/>
          <w:szCs w:val="24"/>
          <w:lang w:val="en-GB"/>
        </w:rPr>
        <w:t xml:space="preserve">Louvain </w:t>
      </w:r>
      <w:r w:rsidRPr="70E3561B">
        <w:rPr>
          <w:rFonts w:ascii="Times New Roman" w:eastAsia="Times New Roman" w:hAnsi="Times New Roman" w:cs="Times New Roman"/>
          <w:color w:val="auto"/>
          <w:sz w:val="24"/>
          <w:szCs w:val="24"/>
          <w:lang w:val="en-US"/>
        </w:rPr>
        <w:t xml:space="preserve">are pleased to invite you to the event “Introduction to key actors and activities in the Oslo Science City Innovation District”. A presentation of different stakeholders in the innovation district will be held by Mrs. Christine Wergeland Sørbye, CEO of Oslo Science City, with an emphasis on the life sciences. The introduction will be followed by a thematic session on </w:t>
      </w:r>
      <w:r w:rsidR="00B13C17" w:rsidRPr="00B13C17">
        <w:rPr>
          <w:rFonts w:ascii="Times New Roman" w:eastAsia="Times New Roman" w:hAnsi="Times New Roman" w:cs="Times New Roman"/>
          <w:color w:val="auto"/>
          <w:sz w:val="24"/>
          <w:szCs w:val="24"/>
          <w:lang w:val="en-US"/>
        </w:rPr>
        <w:t>Excellence in nuclear medicine</w:t>
      </w:r>
      <w:r w:rsidRPr="70E3561B">
        <w:rPr>
          <w:rFonts w:ascii="Times New Roman" w:eastAsia="Times New Roman" w:hAnsi="Times New Roman" w:cs="Times New Roman"/>
          <w:color w:val="auto"/>
          <w:sz w:val="24"/>
          <w:szCs w:val="24"/>
          <w:lang w:val="en-US"/>
        </w:rPr>
        <w:t>.</w:t>
      </w:r>
    </w:p>
    <w:p w14:paraId="7DC2F171" w14:textId="77777777" w:rsidR="317F2AEA" w:rsidRDefault="317F2AEA" w:rsidP="00D8588A">
      <w:pPr>
        <w:spacing w:after="0"/>
        <w:jc w:val="both"/>
        <w:rPr>
          <w:rFonts w:ascii="Calibri" w:eastAsia="Calibri" w:hAnsi="Calibri" w:cs="Calibri"/>
          <w:lang w:val="en-US"/>
        </w:rPr>
      </w:pPr>
    </w:p>
    <w:p w14:paraId="3AB5774F" w14:textId="77777777" w:rsidR="317F2AEA" w:rsidRDefault="795A995D" w:rsidP="00D8588A">
      <w:pPr>
        <w:jc w:val="both"/>
        <w:rPr>
          <w:rFonts w:ascii="Times New Roman" w:eastAsia="Times New Roman" w:hAnsi="Times New Roman" w:cs="Times New Roman"/>
          <w:b/>
          <w:bCs/>
          <w:sz w:val="24"/>
          <w:szCs w:val="24"/>
          <w:lang w:val="en-US"/>
        </w:rPr>
      </w:pPr>
      <w:proofErr w:type="gramStart"/>
      <w:r w:rsidRPr="317F2AEA">
        <w:rPr>
          <w:rFonts w:ascii="Times New Roman" w:eastAsia="Times New Roman" w:hAnsi="Times New Roman" w:cs="Times New Roman"/>
          <w:b/>
          <w:bCs/>
          <w:sz w:val="24"/>
          <w:szCs w:val="24"/>
          <w:lang w:val="en-US"/>
        </w:rPr>
        <w:t>Date :</w:t>
      </w:r>
      <w:proofErr w:type="gramEnd"/>
      <w:r w:rsidRPr="317F2AEA">
        <w:rPr>
          <w:rFonts w:ascii="Times New Roman" w:eastAsia="Times New Roman" w:hAnsi="Times New Roman" w:cs="Times New Roman"/>
          <w:b/>
          <w:bCs/>
          <w:sz w:val="24"/>
          <w:szCs w:val="24"/>
          <w:lang w:val="en-US"/>
        </w:rPr>
        <w:t xml:space="preserve"> </w:t>
      </w:r>
      <w:r w:rsidRPr="317F2AEA">
        <w:rPr>
          <w:rFonts w:ascii="Times New Roman" w:eastAsia="Times New Roman" w:hAnsi="Times New Roman" w:cs="Times New Roman"/>
          <w:sz w:val="24"/>
          <w:szCs w:val="24"/>
          <w:lang w:val="en-US"/>
        </w:rPr>
        <w:t>17 June 2024</w:t>
      </w:r>
    </w:p>
    <w:p w14:paraId="5EAEE3E5" w14:textId="77777777" w:rsidR="795A995D" w:rsidRDefault="795A995D" w:rsidP="00D8588A">
      <w:pPr>
        <w:jc w:val="both"/>
        <w:rPr>
          <w:rFonts w:ascii="Times New Roman" w:eastAsia="Times New Roman" w:hAnsi="Times New Roman" w:cs="Times New Roman"/>
          <w:sz w:val="24"/>
          <w:szCs w:val="24"/>
          <w:lang w:val="en-US"/>
        </w:rPr>
      </w:pPr>
      <w:r w:rsidRPr="317F2AEA">
        <w:rPr>
          <w:rFonts w:ascii="Times New Roman" w:eastAsia="Times New Roman" w:hAnsi="Times New Roman" w:cs="Times New Roman"/>
          <w:b/>
          <w:bCs/>
          <w:sz w:val="24"/>
          <w:szCs w:val="24"/>
          <w:lang w:val="en-US"/>
        </w:rPr>
        <w:t xml:space="preserve">Timing and venue: </w:t>
      </w:r>
      <w:r w:rsidRPr="317F2AEA">
        <w:rPr>
          <w:rFonts w:ascii="Times New Roman" w:eastAsia="Times New Roman" w:hAnsi="Times New Roman" w:cs="Times New Roman"/>
          <w:sz w:val="24"/>
          <w:szCs w:val="24"/>
          <w:lang w:val="en-US"/>
        </w:rPr>
        <w:t>1</w:t>
      </w:r>
      <w:r w:rsidR="00C1D1F4" w:rsidRPr="317F2AEA">
        <w:rPr>
          <w:rFonts w:ascii="Times New Roman" w:eastAsia="Times New Roman" w:hAnsi="Times New Roman" w:cs="Times New Roman"/>
          <w:sz w:val="24"/>
          <w:szCs w:val="24"/>
          <w:lang w:val="en-US"/>
        </w:rPr>
        <w:t>4</w:t>
      </w:r>
      <w:r w:rsidRPr="317F2AEA">
        <w:rPr>
          <w:rFonts w:ascii="Times New Roman" w:eastAsia="Times New Roman" w:hAnsi="Times New Roman" w:cs="Times New Roman"/>
          <w:sz w:val="24"/>
          <w:szCs w:val="24"/>
          <w:lang w:val="en-US"/>
        </w:rPr>
        <w:t>:</w:t>
      </w:r>
      <w:r w:rsidR="4605C924" w:rsidRPr="317F2AEA">
        <w:rPr>
          <w:rFonts w:ascii="Times New Roman" w:eastAsia="Times New Roman" w:hAnsi="Times New Roman" w:cs="Times New Roman"/>
          <w:sz w:val="24"/>
          <w:szCs w:val="24"/>
          <w:lang w:val="en-US"/>
        </w:rPr>
        <w:t>00</w:t>
      </w:r>
      <w:r w:rsidRPr="317F2AEA">
        <w:rPr>
          <w:rFonts w:ascii="Times New Roman" w:eastAsia="Times New Roman" w:hAnsi="Times New Roman" w:cs="Times New Roman"/>
          <w:sz w:val="24"/>
          <w:szCs w:val="24"/>
          <w:lang w:val="en-US"/>
        </w:rPr>
        <w:t xml:space="preserve"> – 14:</w:t>
      </w:r>
      <w:r w:rsidR="6E1BE301" w:rsidRPr="317F2AEA">
        <w:rPr>
          <w:rFonts w:ascii="Times New Roman" w:eastAsia="Times New Roman" w:hAnsi="Times New Roman" w:cs="Times New Roman"/>
          <w:sz w:val="24"/>
          <w:szCs w:val="24"/>
          <w:lang w:val="en-US"/>
        </w:rPr>
        <w:t>55</w:t>
      </w:r>
      <w:r w:rsidRPr="317F2AEA">
        <w:rPr>
          <w:rFonts w:ascii="Times New Roman" w:eastAsia="Times New Roman" w:hAnsi="Times New Roman" w:cs="Times New Roman"/>
          <w:sz w:val="24"/>
          <w:szCs w:val="24"/>
          <w:lang w:val="en-US"/>
        </w:rPr>
        <w:t>,</w:t>
      </w:r>
      <w:r w:rsidRPr="317F2AEA">
        <w:rPr>
          <w:rFonts w:ascii="Times New Roman" w:eastAsia="Times New Roman" w:hAnsi="Times New Roman" w:cs="Times New Roman"/>
          <w:b/>
          <w:bCs/>
          <w:sz w:val="24"/>
          <w:szCs w:val="24"/>
          <w:lang w:val="en-US"/>
        </w:rPr>
        <w:t xml:space="preserve"> </w:t>
      </w:r>
      <w:r w:rsidRPr="317F2AEA">
        <w:rPr>
          <w:rFonts w:ascii="Times New Roman" w:eastAsia="Times New Roman" w:hAnsi="Times New Roman" w:cs="Times New Roman"/>
          <w:sz w:val="24"/>
          <w:szCs w:val="24"/>
          <w:lang w:val="en-US"/>
        </w:rPr>
        <w:t xml:space="preserve">Oslo Science </w:t>
      </w:r>
      <w:r w:rsidR="239AEBCE" w:rsidRPr="317F2AEA">
        <w:rPr>
          <w:rFonts w:ascii="Times New Roman" w:eastAsia="Times New Roman" w:hAnsi="Times New Roman" w:cs="Times New Roman"/>
          <w:sz w:val="24"/>
          <w:szCs w:val="24"/>
          <w:lang w:val="en-US"/>
        </w:rPr>
        <w:t>Park:</w:t>
      </w:r>
      <w:r w:rsidRPr="317F2AEA">
        <w:rPr>
          <w:rFonts w:ascii="Times New Roman" w:eastAsia="Times New Roman" w:hAnsi="Times New Roman" w:cs="Times New Roman"/>
          <w:sz w:val="24"/>
          <w:szCs w:val="24"/>
          <w:lang w:val="en-US"/>
        </w:rPr>
        <w:t xml:space="preserve"> </w:t>
      </w:r>
      <w:proofErr w:type="spellStart"/>
      <w:r w:rsidR="6B5C9D00" w:rsidRPr="317F2AEA">
        <w:rPr>
          <w:rFonts w:ascii="Times New Roman" w:eastAsia="Times New Roman" w:hAnsi="Times New Roman" w:cs="Times New Roman"/>
          <w:sz w:val="24"/>
          <w:szCs w:val="24"/>
          <w:lang w:val="en-US"/>
        </w:rPr>
        <w:t>Gaustadalleen</w:t>
      </w:r>
      <w:proofErr w:type="spellEnd"/>
      <w:r w:rsidR="6B5C9D00" w:rsidRPr="317F2AEA">
        <w:rPr>
          <w:rFonts w:ascii="Times New Roman" w:eastAsia="Times New Roman" w:hAnsi="Times New Roman" w:cs="Times New Roman"/>
          <w:sz w:val="24"/>
          <w:szCs w:val="24"/>
          <w:lang w:val="en-US"/>
        </w:rPr>
        <w:t xml:space="preserve"> 21, 0349 Oslo, WB Campus, in collaboration with </w:t>
      </w:r>
      <w:proofErr w:type="spellStart"/>
      <w:r w:rsidR="6B5C9D00" w:rsidRPr="317F2AEA">
        <w:rPr>
          <w:rFonts w:ascii="Times New Roman" w:eastAsia="Times New Roman" w:hAnsi="Times New Roman" w:cs="Times New Roman"/>
          <w:sz w:val="24"/>
          <w:szCs w:val="24"/>
          <w:lang w:val="en-US"/>
        </w:rPr>
        <w:t>UCLouvain</w:t>
      </w:r>
      <w:proofErr w:type="spellEnd"/>
      <w:r w:rsidR="6B5C9D00" w:rsidRPr="317F2AEA">
        <w:rPr>
          <w:rFonts w:ascii="Times New Roman" w:eastAsia="Times New Roman" w:hAnsi="Times New Roman" w:cs="Times New Roman"/>
          <w:sz w:val="24"/>
          <w:szCs w:val="24"/>
          <w:lang w:val="en-US"/>
        </w:rPr>
        <w:t xml:space="preserve"> </w:t>
      </w:r>
      <w:r w:rsidR="00BC6178">
        <w:rPr>
          <w:rFonts w:ascii="Times New Roman" w:eastAsia="Times New Roman" w:hAnsi="Times New Roman" w:cs="Times New Roman"/>
          <w:sz w:val="24"/>
          <w:szCs w:val="24"/>
          <w:lang w:val="en-US"/>
        </w:rPr>
        <w:t>and Oslo Science City</w:t>
      </w:r>
    </w:p>
    <w:p w14:paraId="7669ABFE" w14:textId="77777777" w:rsidR="001E441E" w:rsidRPr="00BC6178" w:rsidRDefault="001E441E" w:rsidP="001E441E">
      <w:pPr>
        <w:jc w:val="both"/>
        <w:rPr>
          <w:rFonts w:ascii="Times New Roman" w:eastAsia="Times New Roman" w:hAnsi="Times New Roman" w:cs="Times New Roman"/>
          <w:sz w:val="24"/>
          <w:szCs w:val="24"/>
          <w:lang w:val="en-US"/>
        </w:rPr>
      </w:pPr>
      <w:r w:rsidRPr="00BC6178">
        <w:rPr>
          <w:rFonts w:ascii="Times New Roman" w:eastAsia="Times New Roman" w:hAnsi="Times New Roman" w:cs="Times New Roman"/>
          <w:sz w:val="24"/>
          <w:szCs w:val="24"/>
          <w:lang w:val="en-US"/>
        </w:rPr>
        <w:t xml:space="preserve">The final </w:t>
      </w:r>
      <w:proofErr w:type="spellStart"/>
      <w:r w:rsidRPr="00BC6178">
        <w:rPr>
          <w:rFonts w:ascii="Times New Roman" w:eastAsia="Times New Roman" w:hAnsi="Times New Roman" w:cs="Times New Roman"/>
          <w:sz w:val="24"/>
          <w:szCs w:val="24"/>
          <w:lang w:val="en-US"/>
        </w:rPr>
        <w:t>programme</w:t>
      </w:r>
      <w:proofErr w:type="spellEnd"/>
      <w:r w:rsidRPr="00BC6178">
        <w:rPr>
          <w:rFonts w:ascii="Times New Roman" w:eastAsia="Times New Roman" w:hAnsi="Times New Roman" w:cs="Times New Roman"/>
          <w:sz w:val="24"/>
          <w:szCs w:val="24"/>
          <w:lang w:val="en-US"/>
        </w:rPr>
        <w:t xml:space="preserve"> will </w:t>
      </w:r>
      <w:r>
        <w:rPr>
          <w:rFonts w:ascii="Times New Roman" w:eastAsia="Times New Roman" w:hAnsi="Times New Roman" w:cs="Times New Roman"/>
          <w:sz w:val="24"/>
          <w:szCs w:val="24"/>
          <w:lang w:val="en-US"/>
        </w:rPr>
        <w:t>available</w:t>
      </w:r>
      <w:r w:rsidRPr="00BC6178">
        <w:rPr>
          <w:rFonts w:ascii="Times New Roman" w:eastAsia="Times New Roman" w:hAnsi="Times New Roman" w:cs="Times New Roman"/>
          <w:sz w:val="24"/>
          <w:szCs w:val="24"/>
          <w:lang w:val="en-US"/>
        </w:rPr>
        <w:t xml:space="preserve"> closer to the date. </w:t>
      </w:r>
    </w:p>
    <w:p w14:paraId="4EF82D61" w14:textId="77777777" w:rsidR="00B22A1F" w:rsidRDefault="00B22A1F" w:rsidP="22203D97">
      <w:pPr>
        <w:rPr>
          <w:rFonts w:ascii="Times New Roman" w:eastAsia="Times New Roman" w:hAnsi="Times New Roman" w:cs="Times New Roman"/>
          <w:b/>
          <w:bCs/>
          <w:sz w:val="24"/>
          <w:szCs w:val="24"/>
          <w:lang w:val="en-US"/>
        </w:rPr>
      </w:pPr>
    </w:p>
    <w:p w14:paraId="21F1B0B1" w14:textId="77777777" w:rsidR="24F6B7C2" w:rsidRDefault="24F6B7C2" w:rsidP="22203D97">
      <w:pPr>
        <w:rPr>
          <w:rFonts w:ascii="Times New Roman" w:eastAsia="Times New Roman" w:hAnsi="Times New Roman" w:cs="Times New Roman"/>
          <w:b/>
          <w:bCs/>
          <w:sz w:val="24"/>
          <w:szCs w:val="24"/>
          <w:lang w:val="en-US"/>
        </w:rPr>
      </w:pPr>
      <w:r w:rsidRPr="317F2AEA">
        <w:rPr>
          <w:rFonts w:ascii="Times New Roman" w:eastAsia="Times New Roman" w:hAnsi="Times New Roman" w:cs="Times New Roman"/>
          <w:b/>
          <w:bCs/>
          <w:sz w:val="24"/>
          <w:szCs w:val="24"/>
          <w:lang w:val="en-US"/>
        </w:rPr>
        <w:t>Please register</w:t>
      </w:r>
      <w:r w:rsidR="0542C43C" w:rsidRPr="317F2AEA">
        <w:rPr>
          <w:rFonts w:ascii="Times New Roman" w:eastAsia="Times New Roman" w:hAnsi="Times New Roman" w:cs="Times New Roman"/>
          <w:b/>
          <w:bCs/>
          <w:sz w:val="24"/>
          <w:szCs w:val="24"/>
          <w:lang w:val="en-US"/>
        </w:rPr>
        <w:t xml:space="preserve"> to both events</w:t>
      </w:r>
      <w:r w:rsidRPr="317F2AEA">
        <w:rPr>
          <w:rFonts w:ascii="Times New Roman" w:eastAsia="Times New Roman" w:hAnsi="Times New Roman" w:cs="Times New Roman"/>
          <w:b/>
          <w:bCs/>
          <w:sz w:val="24"/>
          <w:szCs w:val="24"/>
          <w:lang w:val="en-US"/>
        </w:rPr>
        <w:t xml:space="preserve"> via this link:  </w:t>
      </w:r>
      <w:hyperlink r:id="rId10">
        <w:r w:rsidRPr="317F2AEA">
          <w:rPr>
            <w:rStyle w:val="Hyperlink"/>
            <w:rFonts w:ascii="Times New Roman" w:eastAsia="Times New Roman" w:hAnsi="Times New Roman" w:cs="Times New Roman"/>
            <w:b/>
            <w:bCs/>
            <w:sz w:val="24"/>
            <w:szCs w:val="24"/>
            <w:lang w:val="en-US"/>
          </w:rPr>
          <w:t>here</w:t>
        </w:r>
      </w:hyperlink>
      <w:r w:rsidRPr="317F2AEA">
        <w:rPr>
          <w:rFonts w:ascii="Times New Roman" w:eastAsia="Times New Roman" w:hAnsi="Times New Roman" w:cs="Times New Roman"/>
          <w:b/>
          <w:bCs/>
          <w:sz w:val="24"/>
          <w:szCs w:val="24"/>
          <w:lang w:val="en-US"/>
        </w:rPr>
        <w:t xml:space="preserve"> </w:t>
      </w:r>
    </w:p>
    <w:p w14:paraId="50143098" w14:textId="77777777" w:rsidR="032E0D2D" w:rsidRDefault="032E0D2D" w:rsidP="1A3E9C64">
      <w:pPr>
        <w:rPr>
          <w:rFonts w:ascii="Times New Roman" w:eastAsia="Times New Roman" w:hAnsi="Times New Roman" w:cs="Times New Roman"/>
          <w:sz w:val="24"/>
          <w:szCs w:val="24"/>
          <w:lang w:val="en-US"/>
        </w:rPr>
      </w:pPr>
      <w:r w:rsidRPr="70E3561B">
        <w:rPr>
          <w:rFonts w:ascii="Times New Roman" w:eastAsia="Times New Roman" w:hAnsi="Times New Roman" w:cs="Times New Roman"/>
          <w:sz w:val="24"/>
          <w:szCs w:val="24"/>
          <w:lang w:val="en-US"/>
        </w:rPr>
        <w:t xml:space="preserve">If you have any questions, please contact </w:t>
      </w:r>
      <w:hyperlink r:id="rId11">
        <w:r w:rsidRPr="70E3561B">
          <w:rPr>
            <w:rStyle w:val="Hyperlink"/>
            <w:rFonts w:ascii="Times New Roman" w:eastAsia="Times New Roman" w:hAnsi="Times New Roman" w:cs="Times New Roman"/>
            <w:b/>
            <w:bCs/>
            <w:sz w:val="24"/>
            <w:szCs w:val="24"/>
            <w:lang w:val="en-US"/>
          </w:rPr>
          <w:t>infocircleu@uclouvain.be</w:t>
        </w:r>
      </w:hyperlink>
      <w:r w:rsidR="1CFC4020" w:rsidRPr="70E3561B">
        <w:rPr>
          <w:rFonts w:ascii="Times New Roman" w:eastAsia="Times New Roman" w:hAnsi="Times New Roman" w:cs="Times New Roman"/>
          <w:b/>
          <w:bCs/>
          <w:sz w:val="24"/>
          <w:szCs w:val="24"/>
          <w:lang w:val="en-US"/>
        </w:rPr>
        <w:t xml:space="preserve"> </w:t>
      </w:r>
    </w:p>
    <w:p w14:paraId="31991D33" w14:textId="77777777" w:rsidR="70E3561B" w:rsidRDefault="70E3561B" w:rsidP="70E3561B">
      <w:pPr>
        <w:rPr>
          <w:rFonts w:ascii="Times New Roman" w:eastAsia="Times New Roman" w:hAnsi="Times New Roman" w:cs="Times New Roman"/>
          <w:b/>
          <w:bCs/>
          <w:sz w:val="24"/>
          <w:szCs w:val="24"/>
          <w:lang w:val="en-US"/>
        </w:rPr>
      </w:pPr>
    </w:p>
    <w:p w14:paraId="5A01E92B" w14:textId="77777777" w:rsidR="4FA99679" w:rsidRDefault="4FA99679" w:rsidP="70E3561B">
      <w:pPr>
        <w:rPr>
          <w:rFonts w:ascii="Times New Roman" w:eastAsia="Times New Roman" w:hAnsi="Times New Roman" w:cs="Times New Roman"/>
          <w:b/>
          <w:bCs/>
          <w:sz w:val="24"/>
          <w:szCs w:val="24"/>
          <w:lang w:val="en-US"/>
        </w:rPr>
      </w:pPr>
      <w:r w:rsidRPr="70E3561B">
        <w:rPr>
          <w:rFonts w:ascii="Calibri" w:eastAsia="Calibri" w:hAnsi="Calibri" w:cs="Calibri"/>
          <w:lang w:val="en-US"/>
        </w:rPr>
        <w:t xml:space="preserve"> </w:t>
      </w:r>
    </w:p>
    <w:p w14:paraId="165B06F1" w14:textId="77777777" w:rsidR="70E3561B" w:rsidRDefault="70E3561B" w:rsidP="70E3561B">
      <w:pPr>
        <w:spacing w:after="0"/>
        <w:rPr>
          <w:rFonts w:ascii="Calibri" w:eastAsia="Calibri" w:hAnsi="Calibri" w:cs="Calibri"/>
          <w:lang w:val="en-US"/>
        </w:rPr>
      </w:pPr>
    </w:p>
    <w:p w14:paraId="3D2609BE" w14:textId="77777777" w:rsidR="70E3561B" w:rsidRDefault="70E3561B" w:rsidP="70E3561B">
      <w:pPr>
        <w:rPr>
          <w:rFonts w:ascii="Times New Roman" w:eastAsia="Times New Roman" w:hAnsi="Times New Roman" w:cs="Times New Roman"/>
          <w:b/>
          <w:bCs/>
          <w:sz w:val="24"/>
          <w:szCs w:val="24"/>
          <w:lang w:val="en-US"/>
        </w:rPr>
      </w:pPr>
    </w:p>
    <w:sectPr w:rsidR="70E3561B">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BBA1C" w14:textId="77777777" w:rsidR="003C7ECA" w:rsidRDefault="003C7ECA">
      <w:pPr>
        <w:spacing w:after="0" w:line="240" w:lineRule="auto"/>
      </w:pPr>
      <w:r>
        <w:separator/>
      </w:r>
    </w:p>
  </w:endnote>
  <w:endnote w:type="continuationSeparator" w:id="0">
    <w:p w14:paraId="17E3E6E2" w14:textId="77777777" w:rsidR="003C7ECA" w:rsidRDefault="003C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2CCFE" w14:textId="77777777" w:rsidR="00E40EC5" w:rsidRDefault="00E40E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0"/>
      <w:gridCol w:w="3020"/>
      <w:gridCol w:w="3020"/>
    </w:tblGrid>
    <w:tr w:rsidR="07746787" w14:paraId="379F7E39" w14:textId="77777777" w:rsidTr="07746787">
      <w:trPr>
        <w:trHeight w:val="300"/>
      </w:trPr>
      <w:tc>
        <w:tcPr>
          <w:tcW w:w="3020" w:type="dxa"/>
        </w:tcPr>
        <w:p w14:paraId="10223F61" w14:textId="77777777" w:rsidR="07746787" w:rsidRDefault="07746787" w:rsidP="07746787">
          <w:pPr>
            <w:pStyle w:val="Header"/>
            <w:ind w:left="-115"/>
          </w:pPr>
        </w:p>
      </w:tc>
      <w:tc>
        <w:tcPr>
          <w:tcW w:w="3020" w:type="dxa"/>
        </w:tcPr>
        <w:p w14:paraId="0CE62DA7" w14:textId="77777777" w:rsidR="07746787" w:rsidRDefault="07746787" w:rsidP="07746787">
          <w:pPr>
            <w:pStyle w:val="Header"/>
            <w:jc w:val="center"/>
          </w:pPr>
        </w:p>
      </w:tc>
      <w:tc>
        <w:tcPr>
          <w:tcW w:w="3020" w:type="dxa"/>
        </w:tcPr>
        <w:p w14:paraId="75722918" w14:textId="77777777" w:rsidR="07746787" w:rsidRDefault="07746787" w:rsidP="07746787">
          <w:pPr>
            <w:pStyle w:val="Header"/>
            <w:ind w:right="-115"/>
            <w:jc w:val="right"/>
          </w:pPr>
        </w:p>
      </w:tc>
    </w:tr>
  </w:tbl>
  <w:p w14:paraId="7CBA17F6" w14:textId="77777777" w:rsidR="07746787" w:rsidRDefault="07746787" w:rsidP="077467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B8F45" w14:textId="77777777" w:rsidR="00E40EC5" w:rsidRDefault="00E40E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891C4" w14:textId="77777777" w:rsidR="003C7ECA" w:rsidRDefault="003C7ECA">
      <w:pPr>
        <w:spacing w:after="0" w:line="240" w:lineRule="auto"/>
      </w:pPr>
      <w:r>
        <w:separator/>
      </w:r>
    </w:p>
  </w:footnote>
  <w:footnote w:type="continuationSeparator" w:id="0">
    <w:p w14:paraId="55D0EBCD" w14:textId="77777777" w:rsidR="003C7ECA" w:rsidRDefault="003C7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C3B13" w14:textId="77777777" w:rsidR="00E40EC5" w:rsidRDefault="00E40E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00" w:type="dxa"/>
      <w:tblInd w:w="-572" w:type="dxa"/>
      <w:tblLayout w:type="fixed"/>
      <w:tblLook w:val="06A0" w:firstRow="1" w:lastRow="0" w:firstColumn="1" w:lastColumn="0" w:noHBand="1" w:noVBand="1"/>
    </w:tblPr>
    <w:tblGrid>
      <w:gridCol w:w="2550"/>
      <w:gridCol w:w="2550"/>
      <w:gridCol w:w="2550"/>
      <w:gridCol w:w="2550"/>
    </w:tblGrid>
    <w:tr w:rsidR="00E40EC5" w14:paraId="5A92CD24" w14:textId="77777777" w:rsidTr="00E40EC5">
      <w:trPr>
        <w:trHeight w:val="283"/>
      </w:trPr>
      <w:tc>
        <w:tcPr>
          <w:tcW w:w="2550" w:type="dxa"/>
        </w:tcPr>
        <w:p w14:paraId="4497F0BB" w14:textId="77777777" w:rsidR="00E40EC5" w:rsidRDefault="00E40EC5" w:rsidP="00E40EC5">
          <w:pPr>
            <w:pStyle w:val="Header"/>
            <w:ind w:left="171"/>
          </w:pPr>
          <w:r>
            <w:rPr>
              <w:noProof/>
              <w:lang w:val="en-GB" w:eastAsia="en-GB"/>
            </w:rPr>
            <w:drawing>
              <wp:anchor distT="0" distB="0" distL="114300" distR="114300" simplePos="0" relativeHeight="251660288" behindDoc="0" locked="0" layoutInCell="1" allowOverlap="1" wp14:anchorId="13F3DFC7" wp14:editId="0DDC88EC">
                <wp:simplePos x="0" y="0"/>
                <wp:positionH relativeFrom="column">
                  <wp:posOffset>-62230</wp:posOffset>
                </wp:positionH>
                <wp:positionV relativeFrom="paragraph">
                  <wp:posOffset>92710</wp:posOffset>
                </wp:positionV>
                <wp:extent cx="1502410" cy="474345"/>
                <wp:effectExtent l="0" t="0" r="2540" b="1905"/>
                <wp:wrapSquare wrapText="bothSides"/>
                <wp:docPr id="1645832231" name="Picture 164583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rcRect t="13888" b="16666"/>
                        <a:stretch>
                          <a:fillRect/>
                        </a:stretch>
                      </pic:blipFill>
                      <pic:spPr>
                        <a:xfrm>
                          <a:off x="0" y="0"/>
                          <a:ext cx="1502410" cy="474345"/>
                        </a:xfrm>
                        <a:prstGeom prst="rect">
                          <a:avLst/>
                        </a:prstGeom>
                      </pic:spPr>
                    </pic:pic>
                  </a:graphicData>
                </a:graphic>
                <wp14:sizeRelH relativeFrom="page">
                  <wp14:pctWidth>0</wp14:pctWidth>
                </wp14:sizeRelH>
                <wp14:sizeRelV relativeFrom="page">
                  <wp14:pctHeight>0</wp14:pctHeight>
                </wp14:sizeRelV>
              </wp:anchor>
            </w:drawing>
          </w:r>
        </w:p>
      </w:tc>
      <w:tc>
        <w:tcPr>
          <w:tcW w:w="2550" w:type="dxa"/>
        </w:tcPr>
        <w:p w14:paraId="13FB1C97" w14:textId="77777777" w:rsidR="00E40EC5" w:rsidRDefault="00E40EC5" w:rsidP="07746787">
          <w:pPr>
            <w:pStyle w:val="Header"/>
            <w:jc w:val="center"/>
          </w:pPr>
          <w:r>
            <w:rPr>
              <w:noProof/>
              <w:lang w:val="en-GB" w:eastAsia="en-GB"/>
            </w:rPr>
            <w:drawing>
              <wp:anchor distT="0" distB="0" distL="114300" distR="114300" simplePos="0" relativeHeight="251661312" behindDoc="0" locked="0" layoutInCell="1" allowOverlap="1" wp14:anchorId="607D7EFA" wp14:editId="497D3455">
                <wp:simplePos x="0" y="0"/>
                <wp:positionH relativeFrom="column">
                  <wp:posOffset>59055</wp:posOffset>
                </wp:positionH>
                <wp:positionV relativeFrom="paragraph">
                  <wp:posOffset>150523</wp:posOffset>
                </wp:positionV>
                <wp:extent cx="1343771" cy="310657"/>
                <wp:effectExtent l="0" t="0" r="8890" b="0"/>
                <wp:wrapSquare wrapText="bothSides"/>
                <wp:docPr id="1878793515" name="Picture 1878793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1343771" cy="310657"/>
                        </a:xfrm>
                        <a:prstGeom prst="rect">
                          <a:avLst/>
                        </a:prstGeom>
                      </pic:spPr>
                    </pic:pic>
                  </a:graphicData>
                </a:graphic>
              </wp:anchor>
            </w:drawing>
          </w:r>
        </w:p>
      </w:tc>
      <w:tc>
        <w:tcPr>
          <w:tcW w:w="2550" w:type="dxa"/>
        </w:tcPr>
        <w:p w14:paraId="23847A7D" w14:textId="77777777" w:rsidR="00E40EC5" w:rsidRDefault="00E40EC5" w:rsidP="07746787">
          <w:pPr>
            <w:pStyle w:val="Header"/>
            <w:ind w:right="-115"/>
            <w:jc w:val="right"/>
          </w:pPr>
          <w:r>
            <w:rPr>
              <w:noProof/>
              <w:lang w:val="en-GB" w:eastAsia="en-GB"/>
            </w:rPr>
            <w:drawing>
              <wp:anchor distT="0" distB="0" distL="114300" distR="114300" simplePos="0" relativeHeight="251662336" behindDoc="0" locked="0" layoutInCell="1" allowOverlap="1" wp14:anchorId="634D6FDA" wp14:editId="2CC8E945">
                <wp:simplePos x="0" y="0"/>
                <wp:positionH relativeFrom="column">
                  <wp:posOffset>80313</wp:posOffset>
                </wp:positionH>
                <wp:positionV relativeFrom="paragraph">
                  <wp:posOffset>111318</wp:posOffset>
                </wp:positionV>
                <wp:extent cx="1272208" cy="389870"/>
                <wp:effectExtent l="0" t="0" r="4445" b="0"/>
                <wp:wrapSquare wrapText="bothSides"/>
                <wp:docPr id="824908537" name="Picture 824908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1272208" cy="389870"/>
                        </a:xfrm>
                        <a:prstGeom prst="rect">
                          <a:avLst/>
                        </a:prstGeom>
                      </pic:spPr>
                    </pic:pic>
                  </a:graphicData>
                </a:graphic>
              </wp:anchor>
            </w:drawing>
          </w:r>
        </w:p>
      </w:tc>
      <w:tc>
        <w:tcPr>
          <w:tcW w:w="2550" w:type="dxa"/>
        </w:tcPr>
        <w:p w14:paraId="2C5BD8A4" w14:textId="77777777" w:rsidR="00E40EC5" w:rsidRDefault="00E40EC5" w:rsidP="00E40EC5">
          <w:pPr>
            <w:pStyle w:val="Header"/>
            <w:ind w:right="-115"/>
            <w:jc w:val="center"/>
            <w:rPr>
              <w:noProof/>
            </w:rPr>
          </w:pPr>
          <w:r>
            <w:rPr>
              <w:noProof/>
              <w:lang w:val="en-GB" w:eastAsia="en-GB"/>
            </w:rPr>
            <w:drawing>
              <wp:inline distT="0" distB="0" distL="0" distR="0" wp14:anchorId="32A9C533" wp14:editId="35FEF3CB">
                <wp:extent cx="834887" cy="698243"/>
                <wp:effectExtent l="0" t="0" r="381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WBC+Study_bulle1_3coul.jpg"/>
                        <pic:cNvPicPr/>
                      </pic:nvPicPr>
                      <pic:blipFill>
                        <a:blip r:embed="rId4">
                          <a:extLst>
                            <a:ext uri="{28A0092B-C50C-407E-A947-70E740481C1C}">
                              <a14:useLocalDpi xmlns:a14="http://schemas.microsoft.com/office/drawing/2010/main" val="0"/>
                            </a:ext>
                          </a:extLst>
                        </a:blip>
                        <a:stretch>
                          <a:fillRect/>
                        </a:stretch>
                      </pic:blipFill>
                      <pic:spPr>
                        <a:xfrm>
                          <a:off x="0" y="0"/>
                          <a:ext cx="845436" cy="707066"/>
                        </a:xfrm>
                        <a:prstGeom prst="rect">
                          <a:avLst/>
                        </a:prstGeom>
                      </pic:spPr>
                    </pic:pic>
                  </a:graphicData>
                </a:graphic>
              </wp:inline>
            </w:drawing>
          </w:r>
        </w:p>
      </w:tc>
    </w:tr>
  </w:tbl>
  <w:p w14:paraId="4CD4B572" w14:textId="77777777" w:rsidR="07746787" w:rsidRDefault="07746787" w:rsidP="077467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6BC0F" w14:textId="77777777" w:rsidR="00E40EC5" w:rsidRDefault="00E40E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3ED28"/>
    <w:multiLevelType w:val="hybridMultilevel"/>
    <w:tmpl w:val="152479DE"/>
    <w:lvl w:ilvl="0" w:tplc="987C6214">
      <w:start w:val="1"/>
      <w:numFmt w:val="bullet"/>
      <w:lvlText w:val="·"/>
      <w:lvlJc w:val="left"/>
      <w:pPr>
        <w:ind w:left="720" w:hanging="360"/>
      </w:pPr>
      <w:rPr>
        <w:rFonts w:ascii="Symbol" w:hAnsi="Symbol" w:hint="default"/>
      </w:rPr>
    </w:lvl>
    <w:lvl w:ilvl="1" w:tplc="09E27DD2">
      <w:start w:val="1"/>
      <w:numFmt w:val="bullet"/>
      <w:lvlText w:val="o"/>
      <w:lvlJc w:val="left"/>
      <w:pPr>
        <w:ind w:left="1440" w:hanging="360"/>
      </w:pPr>
      <w:rPr>
        <w:rFonts w:ascii="Courier New" w:hAnsi="Courier New" w:hint="default"/>
      </w:rPr>
    </w:lvl>
    <w:lvl w:ilvl="2" w:tplc="87541930">
      <w:start w:val="1"/>
      <w:numFmt w:val="bullet"/>
      <w:lvlText w:val=""/>
      <w:lvlJc w:val="left"/>
      <w:pPr>
        <w:ind w:left="2160" w:hanging="360"/>
      </w:pPr>
      <w:rPr>
        <w:rFonts w:ascii="Wingdings" w:hAnsi="Wingdings" w:hint="default"/>
      </w:rPr>
    </w:lvl>
    <w:lvl w:ilvl="3" w:tplc="8C065716">
      <w:start w:val="1"/>
      <w:numFmt w:val="bullet"/>
      <w:lvlText w:val=""/>
      <w:lvlJc w:val="left"/>
      <w:pPr>
        <w:ind w:left="2880" w:hanging="360"/>
      </w:pPr>
      <w:rPr>
        <w:rFonts w:ascii="Symbol" w:hAnsi="Symbol" w:hint="default"/>
      </w:rPr>
    </w:lvl>
    <w:lvl w:ilvl="4" w:tplc="3E4432E0">
      <w:start w:val="1"/>
      <w:numFmt w:val="bullet"/>
      <w:lvlText w:val="o"/>
      <w:lvlJc w:val="left"/>
      <w:pPr>
        <w:ind w:left="3600" w:hanging="360"/>
      </w:pPr>
      <w:rPr>
        <w:rFonts w:ascii="Courier New" w:hAnsi="Courier New" w:hint="default"/>
      </w:rPr>
    </w:lvl>
    <w:lvl w:ilvl="5" w:tplc="44BEB2BA">
      <w:start w:val="1"/>
      <w:numFmt w:val="bullet"/>
      <w:lvlText w:val=""/>
      <w:lvlJc w:val="left"/>
      <w:pPr>
        <w:ind w:left="4320" w:hanging="360"/>
      </w:pPr>
      <w:rPr>
        <w:rFonts w:ascii="Wingdings" w:hAnsi="Wingdings" w:hint="default"/>
      </w:rPr>
    </w:lvl>
    <w:lvl w:ilvl="6" w:tplc="35BE066A">
      <w:start w:val="1"/>
      <w:numFmt w:val="bullet"/>
      <w:lvlText w:val=""/>
      <w:lvlJc w:val="left"/>
      <w:pPr>
        <w:ind w:left="5040" w:hanging="360"/>
      </w:pPr>
      <w:rPr>
        <w:rFonts w:ascii="Symbol" w:hAnsi="Symbol" w:hint="default"/>
      </w:rPr>
    </w:lvl>
    <w:lvl w:ilvl="7" w:tplc="5B42800C">
      <w:start w:val="1"/>
      <w:numFmt w:val="bullet"/>
      <w:lvlText w:val="o"/>
      <w:lvlJc w:val="left"/>
      <w:pPr>
        <w:ind w:left="5760" w:hanging="360"/>
      </w:pPr>
      <w:rPr>
        <w:rFonts w:ascii="Courier New" w:hAnsi="Courier New" w:hint="default"/>
      </w:rPr>
    </w:lvl>
    <w:lvl w:ilvl="8" w:tplc="BA22609A">
      <w:start w:val="1"/>
      <w:numFmt w:val="bullet"/>
      <w:lvlText w:val=""/>
      <w:lvlJc w:val="left"/>
      <w:pPr>
        <w:ind w:left="6480" w:hanging="360"/>
      </w:pPr>
      <w:rPr>
        <w:rFonts w:ascii="Wingdings" w:hAnsi="Wingdings" w:hint="default"/>
      </w:rPr>
    </w:lvl>
  </w:abstractNum>
  <w:abstractNum w:abstractNumId="1" w15:restartNumberingAfterBreak="0">
    <w:nsid w:val="11034971"/>
    <w:multiLevelType w:val="hybridMultilevel"/>
    <w:tmpl w:val="79D69790"/>
    <w:lvl w:ilvl="0" w:tplc="04140001">
      <w:start w:val="1"/>
      <w:numFmt w:val="bullet"/>
      <w:lvlText w:val=""/>
      <w:lvlJc w:val="left"/>
      <w:pPr>
        <w:ind w:left="2484" w:hanging="360"/>
      </w:pPr>
      <w:rPr>
        <w:rFonts w:ascii="Symbol" w:hAnsi="Symbol" w:hint="default"/>
      </w:rPr>
    </w:lvl>
    <w:lvl w:ilvl="1" w:tplc="04140003" w:tentative="1">
      <w:start w:val="1"/>
      <w:numFmt w:val="bullet"/>
      <w:lvlText w:val="o"/>
      <w:lvlJc w:val="left"/>
      <w:pPr>
        <w:ind w:left="3204" w:hanging="360"/>
      </w:pPr>
      <w:rPr>
        <w:rFonts w:ascii="Courier New" w:hAnsi="Courier New" w:cs="Courier New" w:hint="default"/>
      </w:rPr>
    </w:lvl>
    <w:lvl w:ilvl="2" w:tplc="04140005" w:tentative="1">
      <w:start w:val="1"/>
      <w:numFmt w:val="bullet"/>
      <w:lvlText w:val=""/>
      <w:lvlJc w:val="left"/>
      <w:pPr>
        <w:ind w:left="3924" w:hanging="360"/>
      </w:pPr>
      <w:rPr>
        <w:rFonts w:ascii="Wingdings" w:hAnsi="Wingdings" w:hint="default"/>
      </w:rPr>
    </w:lvl>
    <w:lvl w:ilvl="3" w:tplc="04140001" w:tentative="1">
      <w:start w:val="1"/>
      <w:numFmt w:val="bullet"/>
      <w:lvlText w:val=""/>
      <w:lvlJc w:val="left"/>
      <w:pPr>
        <w:ind w:left="4644" w:hanging="360"/>
      </w:pPr>
      <w:rPr>
        <w:rFonts w:ascii="Symbol" w:hAnsi="Symbol" w:hint="default"/>
      </w:rPr>
    </w:lvl>
    <w:lvl w:ilvl="4" w:tplc="04140003" w:tentative="1">
      <w:start w:val="1"/>
      <w:numFmt w:val="bullet"/>
      <w:lvlText w:val="o"/>
      <w:lvlJc w:val="left"/>
      <w:pPr>
        <w:ind w:left="5364" w:hanging="360"/>
      </w:pPr>
      <w:rPr>
        <w:rFonts w:ascii="Courier New" w:hAnsi="Courier New" w:cs="Courier New" w:hint="default"/>
      </w:rPr>
    </w:lvl>
    <w:lvl w:ilvl="5" w:tplc="04140005" w:tentative="1">
      <w:start w:val="1"/>
      <w:numFmt w:val="bullet"/>
      <w:lvlText w:val=""/>
      <w:lvlJc w:val="left"/>
      <w:pPr>
        <w:ind w:left="6084" w:hanging="360"/>
      </w:pPr>
      <w:rPr>
        <w:rFonts w:ascii="Wingdings" w:hAnsi="Wingdings" w:hint="default"/>
      </w:rPr>
    </w:lvl>
    <w:lvl w:ilvl="6" w:tplc="04140001" w:tentative="1">
      <w:start w:val="1"/>
      <w:numFmt w:val="bullet"/>
      <w:lvlText w:val=""/>
      <w:lvlJc w:val="left"/>
      <w:pPr>
        <w:ind w:left="6804" w:hanging="360"/>
      </w:pPr>
      <w:rPr>
        <w:rFonts w:ascii="Symbol" w:hAnsi="Symbol" w:hint="default"/>
      </w:rPr>
    </w:lvl>
    <w:lvl w:ilvl="7" w:tplc="04140003" w:tentative="1">
      <w:start w:val="1"/>
      <w:numFmt w:val="bullet"/>
      <w:lvlText w:val="o"/>
      <w:lvlJc w:val="left"/>
      <w:pPr>
        <w:ind w:left="7524" w:hanging="360"/>
      </w:pPr>
      <w:rPr>
        <w:rFonts w:ascii="Courier New" w:hAnsi="Courier New" w:cs="Courier New" w:hint="default"/>
      </w:rPr>
    </w:lvl>
    <w:lvl w:ilvl="8" w:tplc="04140005" w:tentative="1">
      <w:start w:val="1"/>
      <w:numFmt w:val="bullet"/>
      <w:lvlText w:val=""/>
      <w:lvlJc w:val="left"/>
      <w:pPr>
        <w:ind w:left="8244" w:hanging="360"/>
      </w:pPr>
      <w:rPr>
        <w:rFonts w:ascii="Wingdings" w:hAnsi="Wingdings" w:hint="default"/>
      </w:rPr>
    </w:lvl>
  </w:abstractNum>
  <w:abstractNum w:abstractNumId="2" w15:restartNumberingAfterBreak="0">
    <w:nsid w:val="19DA5090"/>
    <w:multiLevelType w:val="hybridMultilevel"/>
    <w:tmpl w:val="1A801144"/>
    <w:lvl w:ilvl="0" w:tplc="B52E4464">
      <w:start w:val="1"/>
      <w:numFmt w:val="bullet"/>
      <w:lvlText w:val=""/>
      <w:lvlJc w:val="left"/>
      <w:pPr>
        <w:ind w:left="720" w:hanging="360"/>
      </w:pPr>
      <w:rPr>
        <w:rFonts w:ascii="Symbol" w:hAnsi="Symbol" w:hint="default"/>
      </w:rPr>
    </w:lvl>
    <w:lvl w:ilvl="1" w:tplc="07ACA978">
      <w:start w:val="1"/>
      <w:numFmt w:val="bullet"/>
      <w:lvlText w:val="o"/>
      <w:lvlJc w:val="left"/>
      <w:pPr>
        <w:ind w:left="1440" w:hanging="360"/>
      </w:pPr>
      <w:rPr>
        <w:rFonts w:ascii="Courier New" w:hAnsi="Courier New" w:hint="default"/>
      </w:rPr>
    </w:lvl>
    <w:lvl w:ilvl="2" w:tplc="EC44996A">
      <w:start w:val="1"/>
      <w:numFmt w:val="bullet"/>
      <w:lvlText w:val=""/>
      <w:lvlJc w:val="left"/>
      <w:pPr>
        <w:ind w:left="2160" w:hanging="360"/>
      </w:pPr>
      <w:rPr>
        <w:rFonts w:ascii="Wingdings" w:hAnsi="Wingdings" w:hint="default"/>
      </w:rPr>
    </w:lvl>
    <w:lvl w:ilvl="3" w:tplc="0CF6A1E2">
      <w:start w:val="1"/>
      <w:numFmt w:val="bullet"/>
      <w:lvlText w:val=""/>
      <w:lvlJc w:val="left"/>
      <w:pPr>
        <w:ind w:left="2880" w:hanging="360"/>
      </w:pPr>
      <w:rPr>
        <w:rFonts w:ascii="Symbol" w:hAnsi="Symbol" w:hint="default"/>
      </w:rPr>
    </w:lvl>
    <w:lvl w:ilvl="4" w:tplc="00E49112">
      <w:start w:val="1"/>
      <w:numFmt w:val="bullet"/>
      <w:lvlText w:val="o"/>
      <w:lvlJc w:val="left"/>
      <w:pPr>
        <w:ind w:left="3600" w:hanging="360"/>
      </w:pPr>
      <w:rPr>
        <w:rFonts w:ascii="Courier New" w:hAnsi="Courier New" w:hint="default"/>
      </w:rPr>
    </w:lvl>
    <w:lvl w:ilvl="5" w:tplc="F1C2289E">
      <w:start w:val="1"/>
      <w:numFmt w:val="bullet"/>
      <w:lvlText w:val=""/>
      <w:lvlJc w:val="left"/>
      <w:pPr>
        <w:ind w:left="4320" w:hanging="360"/>
      </w:pPr>
      <w:rPr>
        <w:rFonts w:ascii="Wingdings" w:hAnsi="Wingdings" w:hint="default"/>
      </w:rPr>
    </w:lvl>
    <w:lvl w:ilvl="6" w:tplc="AB14BA4A">
      <w:start w:val="1"/>
      <w:numFmt w:val="bullet"/>
      <w:lvlText w:val=""/>
      <w:lvlJc w:val="left"/>
      <w:pPr>
        <w:ind w:left="5040" w:hanging="360"/>
      </w:pPr>
      <w:rPr>
        <w:rFonts w:ascii="Symbol" w:hAnsi="Symbol" w:hint="default"/>
      </w:rPr>
    </w:lvl>
    <w:lvl w:ilvl="7" w:tplc="4BEE556E">
      <w:start w:val="1"/>
      <w:numFmt w:val="bullet"/>
      <w:lvlText w:val="o"/>
      <w:lvlJc w:val="left"/>
      <w:pPr>
        <w:ind w:left="5760" w:hanging="360"/>
      </w:pPr>
      <w:rPr>
        <w:rFonts w:ascii="Courier New" w:hAnsi="Courier New" w:hint="default"/>
      </w:rPr>
    </w:lvl>
    <w:lvl w:ilvl="8" w:tplc="B178BD4C">
      <w:start w:val="1"/>
      <w:numFmt w:val="bullet"/>
      <w:lvlText w:val=""/>
      <w:lvlJc w:val="left"/>
      <w:pPr>
        <w:ind w:left="6480" w:hanging="360"/>
      </w:pPr>
      <w:rPr>
        <w:rFonts w:ascii="Wingdings" w:hAnsi="Wingdings" w:hint="default"/>
      </w:rPr>
    </w:lvl>
  </w:abstractNum>
  <w:abstractNum w:abstractNumId="3" w15:restartNumberingAfterBreak="0">
    <w:nsid w:val="1BCC2A31"/>
    <w:multiLevelType w:val="hybridMultilevel"/>
    <w:tmpl w:val="2C70443E"/>
    <w:lvl w:ilvl="0" w:tplc="6B668080">
      <w:start w:val="1"/>
      <w:numFmt w:val="bullet"/>
      <w:lvlText w:val=""/>
      <w:lvlJc w:val="left"/>
      <w:pPr>
        <w:ind w:left="1776" w:hanging="360"/>
      </w:pPr>
      <w:rPr>
        <w:rFonts w:ascii="Symbol" w:hAnsi="Symbol" w:hint="default"/>
      </w:rPr>
    </w:lvl>
    <w:lvl w:ilvl="1" w:tplc="28A8FCE2">
      <w:start w:val="1"/>
      <w:numFmt w:val="bullet"/>
      <w:lvlText w:val="o"/>
      <w:lvlJc w:val="left"/>
      <w:pPr>
        <w:ind w:left="2496" w:hanging="360"/>
      </w:pPr>
      <w:rPr>
        <w:rFonts w:ascii="Courier New" w:hAnsi="Courier New" w:hint="default"/>
      </w:rPr>
    </w:lvl>
    <w:lvl w:ilvl="2" w:tplc="2BB29F92">
      <w:start w:val="1"/>
      <w:numFmt w:val="bullet"/>
      <w:lvlText w:val=""/>
      <w:lvlJc w:val="left"/>
      <w:pPr>
        <w:ind w:left="3216" w:hanging="360"/>
      </w:pPr>
      <w:rPr>
        <w:rFonts w:ascii="Wingdings" w:hAnsi="Wingdings" w:hint="default"/>
      </w:rPr>
    </w:lvl>
    <w:lvl w:ilvl="3" w:tplc="173A6DA2">
      <w:start w:val="1"/>
      <w:numFmt w:val="bullet"/>
      <w:lvlText w:val=""/>
      <w:lvlJc w:val="left"/>
      <w:pPr>
        <w:ind w:left="3936" w:hanging="360"/>
      </w:pPr>
      <w:rPr>
        <w:rFonts w:ascii="Symbol" w:hAnsi="Symbol" w:hint="default"/>
      </w:rPr>
    </w:lvl>
    <w:lvl w:ilvl="4" w:tplc="4BDEDB5A">
      <w:start w:val="1"/>
      <w:numFmt w:val="bullet"/>
      <w:lvlText w:val="o"/>
      <w:lvlJc w:val="left"/>
      <w:pPr>
        <w:ind w:left="4656" w:hanging="360"/>
      </w:pPr>
      <w:rPr>
        <w:rFonts w:ascii="Courier New" w:hAnsi="Courier New" w:hint="default"/>
      </w:rPr>
    </w:lvl>
    <w:lvl w:ilvl="5" w:tplc="991E7B4C">
      <w:start w:val="1"/>
      <w:numFmt w:val="bullet"/>
      <w:lvlText w:val=""/>
      <w:lvlJc w:val="left"/>
      <w:pPr>
        <w:ind w:left="5376" w:hanging="360"/>
      </w:pPr>
      <w:rPr>
        <w:rFonts w:ascii="Wingdings" w:hAnsi="Wingdings" w:hint="default"/>
      </w:rPr>
    </w:lvl>
    <w:lvl w:ilvl="6" w:tplc="A336FB5A">
      <w:start w:val="1"/>
      <w:numFmt w:val="bullet"/>
      <w:lvlText w:val=""/>
      <w:lvlJc w:val="left"/>
      <w:pPr>
        <w:ind w:left="6096" w:hanging="360"/>
      </w:pPr>
      <w:rPr>
        <w:rFonts w:ascii="Symbol" w:hAnsi="Symbol" w:hint="default"/>
      </w:rPr>
    </w:lvl>
    <w:lvl w:ilvl="7" w:tplc="5F8E6408">
      <w:start w:val="1"/>
      <w:numFmt w:val="bullet"/>
      <w:lvlText w:val="o"/>
      <w:lvlJc w:val="left"/>
      <w:pPr>
        <w:ind w:left="6816" w:hanging="360"/>
      </w:pPr>
      <w:rPr>
        <w:rFonts w:ascii="Courier New" w:hAnsi="Courier New" w:hint="default"/>
      </w:rPr>
    </w:lvl>
    <w:lvl w:ilvl="8" w:tplc="DC2E85C8">
      <w:start w:val="1"/>
      <w:numFmt w:val="bullet"/>
      <w:lvlText w:val=""/>
      <w:lvlJc w:val="left"/>
      <w:pPr>
        <w:ind w:left="7536" w:hanging="360"/>
      </w:pPr>
      <w:rPr>
        <w:rFonts w:ascii="Wingdings" w:hAnsi="Wingdings" w:hint="default"/>
      </w:rPr>
    </w:lvl>
  </w:abstractNum>
  <w:abstractNum w:abstractNumId="4" w15:restartNumberingAfterBreak="0">
    <w:nsid w:val="1DBAC409"/>
    <w:multiLevelType w:val="hybridMultilevel"/>
    <w:tmpl w:val="3CFAAB5A"/>
    <w:lvl w:ilvl="0" w:tplc="42284488">
      <w:start w:val="1"/>
      <w:numFmt w:val="bullet"/>
      <w:lvlText w:val="·"/>
      <w:lvlJc w:val="left"/>
      <w:pPr>
        <w:ind w:left="720" w:hanging="360"/>
      </w:pPr>
      <w:rPr>
        <w:rFonts w:ascii="Symbol" w:hAnsi="Symbol" w:hint="default"/>
      </w:rPr>
    </w:lvl>
    <w:lvl w:ilvl="1" w:tplc="96BAF02C">
      <w:start w:val="1"/>
      <w:numFmt w:val="bullet"/>
      <w:lvlText w:val="o"/>
      <w:lvlJc w:val="left"/>
      <w:pPr>
        <w:ind w:left="1440" w:hanging="360"/>
      </w:pPr>
      <w:rPr>
        <w:rFonts w:ascii="Courier New" w:hAnsi="Courier New" w:hint="default"/>
      </w:rPr>
    </w:lvl>
    <w:lvl w:ilvl="2" w:tplc="73005906">
      <w:start w:val="1"/>
      <w:numFmt w:val="bullet"/>
      <w:lvlText w:val=""/>
      <w:lvlJc w:val="left"/>
      <w:pPr>
        <w:ind w:left="2160" w:hanging="360"/>
      </w:pPr>
      <w:rPr>
        <w:rFonts w:ascii="Wingdings" w:hAnsi="Wingdings" w:hint="default"/>
      </w:rPr>
    </w:lvl>
    <w:lvl w:ilvl="3" w:tplc="A332328A">
      <w:start w:val="1"/>
      <w:numFmt w:val="bullet"/>
      <w:lvlText w:val=""/>
      <w:lvlJc w:val="left"/>
      <w:pPr>
        <w:ind w:left="2880" w:hanging="360"/>
      </w:pPr>
      <w:rPr>
        <w:rFonts w:ascii="Symbol" w:hAnsi="Symbol" w:hint="default"/>
      </w:rPr>
    </w:lvl>
    <w:lvl w:ilvl="4" w:tplc="47CEF7E8">
      <w:start w:val="1"/>
      <w:numFmt w:val="bullet"/>
      <w:lvlText w:val="o"/>
      <w:lvlJc w:val="left"/>
      <w:pPr>
        <w:ind w:left="3600" w:hanging="360"/>
      </w:pPr>
      <w:rPr>
        <w:rFonts w:ascii="Courier New" w:hAnsi="Courier New" w:hint="default"/>
      </w:rPr>
    </w:lvl>
    <w:lvl w:ilvl="5" w:tplc="08F03268">
      <w:start w:val="1"/>
      <w:numFmt w:val="bullet"/>
      <w:lvlText w:val=""/>
      <w:lvlJc w:val="left"/>
      <w:pPr>
        <w:ind w:left="4320" w:hanging="360"/>
      </w:pPr>
      <w:rPr>
        <w:rFonts w:ascii="Wingdings" w:hAnsi="Wingdings" w:hint="default"/>
      </w:rPr>
    </w:lvl>
    <w:lvl w:ilvl="6" w:tplc="47782284">
      <w:start w:val="1"/>
      <w:numFmt w:val="bullet"/>
      <w:lvlText w:val=""/>
      <w:lvlJc w:val="left"/>
      <w:pPr>
        <w:ind w:left="5040" w:hanging="360"/>
      </w:pPr>
      <w:rPr>
        <w:rFonts w:ascii="Symbol" w:hAnsi="Symbol" w:hint="default"/>
      </w:rPr>
    </w:lvl>
    <w:lvl w:ilvl="7" w:tplc="707236A6">
      <w:start w:val="1"/>
      <w:numFmt w:val="bullet"/>
      <w:lvlText w:val="o"/>
      <w:lvlJc w:val="left"/>
      <w:pPr>
        <w:ind w:left="5760" w:hanging="360"/>
      </w:pPr>
      <w:rPr>
        <w:rFonts w:ascii="Courier New" w:hAnsi="Courier New" w:hint="default"/>
      </w:rPr>
    </w:lvl>
    <w:lvl w:ilvl="8" w:tplc="E272DA02">
      <w:start w:val="1"/>
      <w:numFmt w:val="bullet"/>
      <w:lvlText w:val=""/>
      <w:lvlJc w:val="left"/>
      <w:pPr>
        <w:ind w:left="6480" w:hanging="360"/>
      </w:pPr>
      <w:rPr>
        <w:rFonts w:ascii="Wingdings" w:hAnsi="Wingdings" w:hint="default"/>
      </w:rPr>
    </w:lvl>
  </w:abstractNum>
  <w:abstractNum w:abstractNumId="5" w15:restartNumberingAfterBreak="0">
    <w:nsid w:val="32C7D24A"/>
    <w:multiLevelType w:val="hybridMultilevel"/>
    <w:tmpl w:val="99829458"/>
    <w:lvl w:ilvl="0" w:tplc="7F80E98C">
      <w:start w:val="1"/>
      <w:numFmt w:val="bullet"/>
      <w:lvlText w:val="·"/>
      <w:lvlJc w:val="left"/>
      <w:pPr>
        <w:ind w:left="720" w:hanging="360"/>
      </w:pPr>
      <w:rPr>
        <w:rFonts w:ascii="Symbol" w:hAnsi="Symbol" w:hint="default"/>
      </w:rPr>
    </w:lvl>
    <w:lvl w:ilvl="1" w:tplc="2E3C32B0">
      <w:start w:val="1"/>
      <w:numFmt w:val="bullet"/>
      <w:lvlText w:val="o"/>
      <w:lvlJc w:val="left"/>
      <w:pPr>
        <w:ind w:left="1440" w:hanging="360"/>
      </w:pPr>
      <w:rPr>
        <w:rFonts w:ascii="Courier New" w:hAnsi="Courier New" w:hint="default"/>
      </w:rPr>
    </w:lvl>
    <w:lvl w:ilvl="2" w:tplc="CFBCDB50">
      <w:start w:val="1"/>
      <w:numFmt w:val="bullet"/>
      <w:lvlText w:val=""/>
      <w:lvlJc w:val="left"/>
      <w:pPr>
        <w:ind w:left="2160" w:hanging="360"/>
      </w:pPr>
      <w:rPr>
        <w:rFonts w:ascii="Wingdings" w:hAnsi="Wingdings" w:hint="default"/>
      </w:rPr>
    </w:lvl>
    <w:lvl w:ilvl="3" w:tplc="067ADDD2">
      <w:start w:val="1"/>
      <w:numFmt w:val="bullet"/>
      <w:lvlText w:val=""/>
      <w:lvlJc w:val="left"/>
      <w:pPr>
        <w:ind w:left="2880" w:hanging="360"/>
      </w:pPr>
      <w:rPr>
        <w:rFonts w:ascii="Symbol" w:hAnsi="Symbol" w:hint="default"/>
      </w:rPr>
    </w:lvl>
    <w:lvl w:ilvl="4" w:tplc="6C50969C">
      <w:start w:val="1"/>
      <w:numFmt w:val="bullet"/>
      <w:lvlText w:val="o"/>
      <w:lvlJc w:val="left"/>
      <w:pPr>
        <w:ind w:left="3600" w:hanging="360"/>
      </w:pPr>
      <w:rPr>
        <w:rFonts w:ascii="Courier New" w:hAnsi="Courier New" w:hint="default"/>
      </w:rPr>
    </w:lvl>
    <w:lvl w:ilvl="5" w:tplc="706C754A">
      <w:start w:val="1"/>
      <w:numFmt w:val="bullet"/>
      <w:lvlText w:val=""/>
      <w:lvlJc w:val="left"/>
      <w:pPr>
        <w:ind w:left="4320" w:hanging="360"/>
      </w:pPr>
      <w:rPr>
        <w:rFonts w:ascii="Wingdings" w:hAnsi="Wingdings" w:hint="default"/>
      </w:rPr>
    </w:lvl>
    <w:lvl w:ilvl="6" w:tplc="0204C476">
      <w:start w:val="1"/>
      <w:numFmt w:val="bullet"/>
      <w:lvlText w:val=""/>
      <w:lvlJc w:val="left"/>
      <w:pPr>
        <w:ind w:left="5040" w:hanging="360"/>
      </w:pPr>
      <w:rPr>
        <w:rFonts w:ascii="Symbol" w:hAnsi="Symbol" w:hint="default"/>
      </w:rPr>
    </w:lvl>
    <w:lvl w:ilvl="7" w:tplc="551A49AE">
      <w:start w:val="1"/>
      <w:numFmt w:val="bullet"/>
      <w:lvlText w:val="o"/>
      <w:lvlJc w:val="left"/>
      <w:pPr>
        <w:ind w:left="5760" w:hanging="360"/>
      </w:pPr>
      <w:rPr>
        <w:rFonts w:ascii="Courier New" w:hAnsi="Courier New" w:hint="default"/>
      </w:rPr>
    </w:lvl>
    <w:lvl w:ilvl="8" w:tplc="E634114E">
      <w:start w:val="1"/>
      <w:numFmt w:val="bullet"/>
      <w:lvlText w:val=""/>
      <w:lvlJc w:val="left"/>
      <w:pPr>
        <w:ind w:left="6480" w:hanging="360"/>
      </w:pPr>
      <w:rPr>
        <w:rFonts w:ascii="Wingdings" w:hAnsi="Wingdings" w:hint="default"/>
      </w:rPr>
    </w:lvl>
  </w:abstractNum>
  <w:abstractNum w:abstractNumId="6" w15:restartNumberingAfterBreak="0">
    <w:nsid w:val="3D65570F"/>
    <w:multiLevelType w:val="hybridMultilevel"/>
    <w:tmpl w:val="50C4ED5E"/>
    <w:lvl w:ilvl="0" w:tplc="DA5486A6">
      <w:start w:val="1"/>
      <w:numFmt w:val="bullet"/>
      <w:lvlText w:val="·"/>
      <w:lvlJc w:val="left"/>
      <w:pPr>
        <w:ind w:left="720" w:hanging="360"/>
      </w:pPr>
      <w:rPr>
        <w:rFonts w:ascii="Symbol" w:hAnsi="Symbol" w:hint="default"/>
      </w:rPr>
    </w:lvl>
    <w:lvl w:ilvl="1" w:tplc="27287B58">
      <w:start w:val="1"/>
      <w:numFmt w:val="bullet"/>
      <w:lvlText w:val="o"/>
      <w:lvlJc w:val="left"/>
      <w:pPr>
        <w:ind w:left="1440" w:hanging="360"/>
      </w:pPr>
      <w:rPr>
        <w:rFonts w:ascii="Courier New" w:hAnsi="Courier New" w:hint="default"/>
      </w:rPr>
    </w:lvl>
    <w:lvl w:ilvl="2" w:tplc="5AC6E5AE">
      <w:start w:val="1"/>
      <w:numFmt w:val="bullet"/>
      <w:lvlText w:val=""/>
      <w:lvlJc w:val="left"/>
      <w:pPr>
        <w:ind w:left="2160" w:hanging="360"/>
      </w:pPr>
      <w:rPr>
        <w:rFonts w:ascii="Wingdings" w:hAnsi="Wingdings" w:hint="default"/>
      </w:rPr>
    </w:lvl>
    <w:lvl w:ilvl="3" w:tplc="FC68B2BA">
      <w:start w:val="1"/>
      <w:numFmt w:val="bullet"/>
      <w:lvlText w:val=""/>
      <w:lvlJc w:val="left"/>
      <w:pPr>
        <w:ind w:left="2880" w:hanging="360"/>
      </w:pPr>
      <w:rPr>
        <w:rFonts w:ascii="Symbol" w:hAnsi="Symbol" w:hint="default"/>
      </w:rPr>
    </w:lvl>
    <w:lvl w:ilvl="4" w:tplc="230E5334">
      <w:start w:val="1"/>
      <w:numFmt w:val="bullet"/>
      <w:lvlText w:val="o"/>
      <w:lvlJc w:val="left"/>
      <w:pPr>
        <w:ind w:left="3600" w:hanging="360"/>
      </w:pPr>
      <w:rPr>
        <w:rFonts w:ascii="Courier New" w:hAnsi="Courier New" w:hint="default"/>
      </w:rPr>
    </w:lvl>
    <w:lvl w:ilvl="5" w:tplc="4DE23560">
      <w:start w:val="1"/>
      <w:numFmt w:val="bullet"/>
      <w:lvlText w:val=""/>
      <w:lvlJc w:val="left"/>
      <w:pPr>
        <w:ind w:left="4320" w:hanging="360"/>
      </w:pPr>
      <w:rPr>
        <w:rFonts w:ascii="Wingdings" w:hAnsi="Wingdings" w:hint="default"/>
      </w:rPr>
    </w:lvl>
    <w:lvl w:ilvl="6" w:tplc="F744828A">
      <w:start w:val="1"/>
      <w:numFmt w:val="bullet"/>
      <w:lvlText w:val=""/>
      <w:lvlJc w:val="left"/>
      <w:pPr>
        <w:ind w:left="5040" w:hanging="360"/>
      </w:pPr>
      <w:rPr>
        <w:rFonts w:ascii="Symbol" w:hAnsi="Symbol" w:hint="default"/>
      </w:rPr>
    </w:lvl>
    <w:lvl w:ilvl="7" w:tplc="78C6E78C">
      <w:start w:val="1"/>
      <w:numFmt w:val="bullet"/>
      <w:lvlText w:val="o"/>
      <w:lvlJc w:val="left"/>
      <w:pPr>
        <w:ind w:left="5760" w:hanging="360"/>
      </w:pPr>
      <w:rPr>
        <w:rFonts w:ascii="Courier New" w:hAnsi="Courier New" w:hint="default"/>
      </w:rPr>
    </w:lvl>
    <w:lvl w:ilvl="8" w:tplc="95E4F46E">
      <w:start w:val="1"/>
      <w:numFmt w:val="bullet"/>
      <w:lvlText w:val=""/>
      <w:lvlJc w:val="left"/>
      <w:pPr>
        <w:ind w:left="6480" w:hanging="360"/>
      </w:pPr>
      <w:rPr>
        <w:rFonts w:ascii="Wingdings" w:hAnsi="Wingdings" w:hint="default"/>
      </w:rPr>
    </w:lvl>
  </w:abstractNum>
  <w:abstractNum w:abstractNumId="7" w15:restartNumberingAfterBreak="0">
    <w:nsid w:val="4831468D"/>
    <w:multiLevelType w:val="hybridMultilevel"/>
    <w:tmpl w:val="C59EF9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F0522D9"/>
    <w:multiLevelType w:val="hybridMultilevel"/>
    <w:tmpl w:val="F3023EE0"/>
    <w:lvl w:ilvl="0" w:tplc="74C07F2A">
      <w:start w:val="1"/>
      <w:numFmt w:val="bullet"/>
      <w:lvlText w:val="·"/>
      <w:lvlJc w:val="left"/>
      <w:pPr>
        <w:ind w:left="720" w:hanging="360"/>
      </w:pPr>
      <w:rPr>
        <w:rFonts w:ascii="Symbol" w:hAnsi="Symbol" w:hint="default"/>
      </w:rPr>
    </w:lvl>
    <w:lvl w:ilvl="1" w:tplc="0F045190">
      <w:start w:val="1"/>
      <w:numFmt w:val="bullet"/>
      <w:lvlText w:val="o"/>
      <w:lvlJc w:val="left"/>
      <w:pPr>
        <w:ind w:left="1440" w:hanging="360"/>
      </w:pPr>
      <w:rPr>
        <w:rFonts w:ascii="Courier New" w:hAnsi="Courier New" w:hint="default"/>
      </w:rPr>
    </w:lvl>
    <w:lvl w:ilvl="2" w:tplc="965234CE">
      <w:start w:val="1"/>
      <w:numFmt w:val="bullet"/>
      <w:lvlText w:val=""/>
      <w:lvlJc w:val="left"/>
      <w:pPr>
        <w:ind w:left="2160" w:hanging="360"/>
      </w:pPr>
      <w:rPr>
        <w:rFonts w:ascii="Wingdings" w:hAnsi="Wingdings" w:hint="default"/>
      </w:rPr>
    </w:lvl>
    <w:lvl w:ilvl="3" w:tplc="449C723E">
      <w:start w:val="1"/>
      <w:numFmt w:val="bullet"/>
      <w:lvlText w:val=""/>
      <w:lvlJc w:val="left"/>
      <w:pPr>
        <w:ind w:left="2880" w:hanging="360"/>
      </w:pPr>
      <w:rPr>
        <w:rFonts w:ascii="Symbol" w:hAnsi="Symbol" w:hint="default"/>
      </w:rPr>
    </w:lvl>
    <w:lvl w:ilvl="4" w:tplc="0FC8C240">
      <w:start w:val="1"/>
      <w:numFmt w:val="bullet"/>
      <w:lvlText w:val="o"/>
      <w:lvlJc w:val="left"/>
      <w:pPr>
        <w:ind w:left="3600" w:hanging="360"/>
      </w:pPr>
      <w:rPr>
        <w:rFonts w:ascii="Courier New" w:hAnsi="Courier New" w:hint="default"/>
      </w:rPr>
    </w:lvl>
    <w:lvl w:ilvl="5" w:tplc="BE1CECFC">
      <w:start w:val="1"/>
      <w:numFmt w:val="bullet"/>
      <w:lvlText w:val=""/>
      <w:lvlJc w:val="left"/>
      <w:pPr>
        <w:ind w:left="4320" w:hanging="360"/>
      </w:pPr>
      <w:rPr>
        <w:rFonts w:ascii="Wingdings" w:hAnsi="Wingdings" w:hint="default"/>
      </w:rPr>
    </w:lvl>
    <w:lvl w:ilvl="6" w:tplc="0E74DA20">
      <w:start w:val="1"/>
      <w:numFmt w:val="bullet"/>
      <w:lvlText w:val=""/>
      <w:lvlJc w:val="left"/>
      <w:pPr>
        <w:ind w:left="5040" w:hanging="360"/>
      </w:pPr>
      <w:rPr>
        <w:rFonts w:ascii="Symbol" w:hAnsi="Symbol" w:hint="default"/>
      </w:rPr>
    </w:lvl>
    <w:lvl w:ilvl="7" w:tplc="92A2D86E">
      <w:start w:val="1"/>
      <w:numFmt w:val="bullet"/>
      <w:lvlText w:val="o"/>
      <w:lvlJc w:val="left"/>
      <w:pPr>
        <w:ind w:left="5760" w:hanging="360"/>
      </w:pPr>
      <w:rPr>
        <w:rFonts w:ascii="Courier New" w:hAnsi="Courier New" w:hint="default"/>
      </w:rPr>
    </w:lvl>
    <w:lvl w:ilvl="8" w:tplc="9E3C1434">
      <w:start w:val="1"/>
      <w:numFmt w:val="bullet"/>
      <w:lvlText w:val=""/>
      <w:lvlJc w:val="left"/>
      <w:pPr>
        <w:ind w:left="6480" w:hanging="360"/>
      </w:pPr>
      <w:rPr>
        <w:rFonts w:ascii="Wingdings" w:hAnsi="Wingdings" w:hint="default"/>
      </w:rPr>
    </w:lvl>
  </w:abstractNum>
  <w:abstractNum w:abstractNumId="9" w15:restartNumberingAfterBreak="0">
    <w:nsid w:val="4F2E5AD9"/>
    <w:multiLevelType w:val="hybridMultilevel"/>
    <w:tmpl w:val="21F29C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57936EF"/>
    <w:multiLevelType w:val="hybridMultilevel"/>
    <w:tmpl w:val="8B90AC2C"/>
    <w:lvl w:ilvl="0" w:tplc="9E9405BC">
      <w:start w:val="1"/>
      <w:numFmt w:val="bullet"/>
      <w:lvlText w:val="·"/>
      <w:lvlJc w:val="left"/>
      <w:pPr>
        <w:ind w:left="720" w:hanging="360"/>
      </w:pPr>
      <w:rPr>
        <w:rFonts w:ascii="Symbol" w:hAnsi="Symbol" w:hint="default"/>
      </w:rPr>
    </w:lvl>
    <w:lvl w:ilvl="1" w:tplc="3D1E3B5E">
      <w:start w:val="1"/>
      <w:numFmt w:val="bullet"/>
      <w:lvlText w:val="o"/>
      <w:lvlJc w:val="left"/>
      <w:pPr>
        <w:ind w:left="1440" w:hanging="360"/>
      </w:pPr>
      <w:rPr>
        <w:rFonts w:ascii="Courier New" w:hAnsi="Courier New" w:hint="default"/>
      </w:rPr>
    </w:lvl>
    <w:lvl w:ilvl="2" w:tplc="EB2450E4">
      <w:start w:val="1"/>
      <w:numFmt w:val="bullet"/>
      <w:lvlText w:val=""/>
      <w:lvlJc w:val="left"/>
      <w:pPr>
        <w:ind w:left="2160" w:hanging="360"/>
      </w:pPr>
      <w:rPr>
        <w:rFonts w:ascii="Wingdings" w:hAnsi="Wingdings" w:hint="default"/>
      </w:rPr>
    </w:lvl>
    <w:lvl w:ilvl="3" w:tplc="B8BA34B6">
      <w:start w:val="1"/>
      <w:numFmt w:val="bullet"/>
      <w:lvlText w:val=""/>
      <w:lvlJc w:val="left"/>
      <w:pPr>
        <w:ind w:left="2880" w:hanging="360"/>
      </w:pPr>
      <w:rPr>
        <w:rFonts w:ascii="Symbol" w:hAnsi="Symbol" w:hint="default"/>
      </w:rPr>
    </w:lvl>
    <w:lvl w:ilvl="4" w:tplc="7C6E27C2">
      <w:start w:val="1"/>
      <w:numFmt w:val="bullet"/>
      <w:lvlText w:val="o"/>
      <w:lvlJc w:val="left"/>
      <w:pPr>
        <w:ind w:left="3600" w:hanging="360"/>
      </w:pPr>
      <w:rPr>
        <w:rFonts w:ascii="Courier New" w:hAnsi="Courier New" w:hint="default"/>
      </w:rPr>
    </w:lvl>
    <w:lvl w:ilvl="5" w:tplc="A6AC9ECC">
      <w:start w:val="1"/>
      <w:numFmt w:val="bullet"/>
      <w:lvlText w:val=""/>
      <w:lvlJc w:val="left"/>
      <w:pPr>
        <w:ind w:left="4320" w:hanging="360"/>
      </w:pPr>
      <w:rPr>
        <w:rFonts w:ascii="Wingdings" w:hAnsi="Wingdings" w:hint="default"/>
      </w:rPr>
    </w:lvl>
    <w:lvl w:ilvl="6" w:tplc="9E244B50">
      <w:start w:val="1"/>
      <w:numFmt w:val="bullet"/>
      <w:lvlText w:val=""/>
      <w:lvlJc w:val="left"/>
      <w:pPr>
        <w:ind w:left="5040" w:hanging="360"/>
      </w:pPr>
      <w:rPr>
        <w:rFonts w:ascii="Symbol" w:hAnsi="Symbol" w:hint="default"/>
      </w:rPr>
    </w:lvl>
    <w:lvl w:ilvl="7" w:tplc="C756A5B8">
      <w:start w:val="1"/>
      <w:numFmt w:val="bullet"/>
      <w:lvlText w:val="o"/>
      <w:lvlJc w:val="left"/>
      <w:pPr>
        <w:ind w:left="5760" w:hanging="360"/>
      </w:pPr>
      <w:rPr>
        <w:rFonts w:ascii="Courier New" w:hAnsi="Courier New" w:hint="default"/>
      </w:rPr>
    </w:lvl>
    <w:lvl w:ilvl="8" w:tplc="3404E292">
      <w:start w:val="1"/>
      <w:numFmt w:val="bullet"/>
      <w:lvlText w:val=""/>
      <w:lvlJc w:val="left"/>
      <w:pPr>
        <w:ind w:left="6480" w:hanging="360"/>
      </w:pPr>
      <w:rPr>
        <w:rFonts w:ascii="Wingdings" w:hAnsi="Wingdings" w:hint="default"/>
      </w:rPr>
    </w:lvl>
  </w:abstractNum>
  <w:abstractNum w:abstractNumId="11" w15:restartNumberingAfterBreak="0">
    <w:nsid w:val="563A27A7"/>
    <w:multiLevelType w:val="hybridMultilevel"/>
    <w:tmpl w:val="D3921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0488A0"/>
    <w:multiLevelType w:val="hybridMultilevel"/>
    <w:tmpl w:val="EACC2662"/>
    <w:lvl w:ilvl="0" w:tplc="D890A1A0">
      <w:start w:val="1"/>
      <w:numFmt w:val="bullet"/>
      <w:lvlText w:val="·"/>
      <w:lvlJc w:val="left"/>
      <w:pPr>
        <w:ind w:left="720" w:hanging="360"/>
      </w:pPr>
      <w:rPr>
        <w:rFonts w:ascii="Symbol" w:hAnsi="Symbol" w:hint="default"/>
      </w:rPr>
    </w:lvl>
    <w:lvl w:ilvl="1" w:tplc="1E642AA0">
      <w:start w:val="1"/>
      <w:numFmt w:val="bullet"/>
      <w:lvlText w:val="o"/>
      <w:lvlJc w:val="left"/>
      <w:pPr>
        <w:ind w:left="1440" w:hanging="360"/>
      </w:pPr>
      <w:rPr>
        <w:rFonts w:ascii="Courier New" w:hAnsi="Courier New" w:hint="default"/>
      </w:rPr>
    </w:lvl>
    <w:lvl w:ilvl="2" w:tplc="CB505CDA">
      <w:start w:val="1"/>
      <w:numFmt w:val="bullet"/>
      <w:lvlText w:val=""/>
      <w:lvlJc w:val="left"/>
      <w:pPr>
        <w:ind w:left="2160" w:hanging="360"/>
      </w:pPr>
      <w:rPr>
        <w:rFonts w:ascii="Wingdings" w:hAnsi="Wingdings" w:hint="default"/>
      </w:rPr>
    </w:lvl>
    <w:lvl w:ilvl="3" w:tplc="6EEA8CDA">
      <w:start w:val="1"/>
      <w:numFmt w:val="bullet"/>
      <w:lvlText w:val=""/>
      <w:lvlJc w:val="left"/>
      <w:pPr>
        <w:ind w:left="2880" w:hanging="360"/>
      </w:pPr>
      <w:rPr>
        <w:rFonts w:ascii="Symbol" w:hAnsi="Symbol" w:hint="default"/>
      </w:rPr>
    </w:lvl>
    <w:lvl w:ilvl="4" w:tplc="25B845CE">
      <w:start w:val="1"/>
      <w:numFmt w:val="bullet"/>
      <w:lvlText w:val="o"/>
      <w:lvlJc w:val="left"/>
      <w:pPr>
        <w:ind w:left="3600" w:hanging="360"/>
      </w:pPr>
      <w:rPr>
        <w:rFonts w:ascii="Courier New" w:hAnsi="Courier New" w:hint="default"/>
      </w:rPr>
    </w:lvl>
    <w:lvl w:ilvl="5" w:tplc="6E4000BE">
      <w:start w:val="1"/>
      <w:numFmt w:val="bullet"/>
      <w:lvlText w:val=""/>
      <w:lvlJc w:val="left"/>
      <w:pPr>
        <w:ind w:left="4320" w:hanging="360"/>
      </w:pPr>
      <w:rPr>
        <w:rFonts w:ascii="Wingdings" w:hAnsi="Wingdings" w:hint="default"/>
      </w:rPr>
    </w:lvl>
    <w:lvl w:ilvl="6" w:tplc="CF46649A">
      <w:start w:val="1"/>
      <w:numFmt w:val="bullet"/>
      <w:lvlText w:val=""/>
      <w:lvlJc w:val="left"/>
      <w:pPr>
        <w:ind w:left="5040" w:hanging="360"/>
      </w:pPr>
      <w:rPr>
        <w:rFonts w:ascii="Symbol" w:hAnsi="Symbol" w:hint="default"/>
      </w:rPr>
    </w:lvl>
    <w:lvl w:ilvl="7" w:tplc="EF0EAEFA">
      <w:start w:val="1"/>
      <w:numFmt w:val="bullet"/>
      <w:lvlText w:val="o"/>
      <w:lvlJc w:val="left"/>
      <w:pPr>
        <w:ind w:left="5760" w:hanging="360"/>
      </w:pPr>
      <w:rPr>
        <w:rFonts w:ascii="Courier New" w:hAnsi="Courier New" w:hint="default"/>
      </w:rPr>
    </w:lvl>
    <w:lvl w:ilvl="8" w:tplc="3754FBA0">
      <w:start w:val="1"/>
      <w:numFmt w:val="bullet"/>
      <w:lvlText w:val=""/>
      <w:lvlJc w:val="left"/>
      <w:pPr>
        <w:ind w:left="6480" w:hanging="360"/>
      </w:pPr>
      <w:rPr>
        <w:rFonts w:ascii="Wingdings" w:hAnsi="Wingdings" w:hint="default"/>
      </w:rPr>
    </w:lvl>
  </w:abstractNum>
  <w:abstractNum w:abstractNumId="13" w15:restartNumberingAfterBreak="0">
    <w:nsid w:val="66B20C90"/>
    <w:multiLevelType w:val="hybridMultilevel"/>
    <w:tmpl w:val="3D9E65B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4" w15:restartNumberingAfterBreak="0">
    <w:nsid w:val="69DCB674"/>
    <w:multiLevelType w:val="hybridMultilevel"/>
    <w:tmpl w:val="A168B7CC"/>
    <w:lvl w:ilvl="0" w:tplc="C02A9F0E">
      <w:start w:val="1"/>
      <w:numFmt w:val="bullet"/>
      <w:lvlText w:val="·"/>
      <w:lvlJc w:val="left"/>
      <w:pPr>
        <w:ind w:left="720" w:hanging="360"/>
      </w:pPr>
      <w:rPr>
        <w:rFonts w:ascii="Symbol" w:hAnsi="Symbol" w:hint="default"/>
      </w:rPr>
    </w:lvl>
    <w:lvl w:ilvl="1" w:tplc="80585150">
      <w:start w:val="1"/>
      <w:numFmt w:val="bullet"/>
      <w:lvlText w:val="o"/>
      <w:lvlJc w:val="left"/>
      <w:pPr>
        <w:ind w:left="1440" w:hanging="360"/>
      </w:pPr>
      <w:rPr>
        <w:rFonts w:ascii="Courier New" w:hAnsi="Courier New" w:hint="default"/>
      </w:rPr>
    </w:lvl>
    <w:lvl w:ilvl="2" w:tplc="E676CCA0">
      <w:start w:val="1"/>
      <w:numFmt w:val="bullet"/>
      <w:lvlText w:val=""/>
      <w:lvlJc w:val="left"/>
      <w:pPr>
        <w:ind w:left="2160" w:hanging="360"/>
      </w:pPr>
      <w:rPr>
        <w:rFonts w:ascii="Wingdings" w:hAnsi="Wingdings" w:hint="default"/>
      </w:rPr>
    </w:lvl>
    <w:lvl w:ilvl="3" w:tplc="9FDAE458">
      <w:start w:val="1"/>
      <w:numFmt w:val="bullet"/>
      <w:lvlText w:val=""/>
      <w:lvlJc w:val="left"/>
      <w:pPr>
        <w:ind w:left="2880" w:hanging="360"/>
      </w:pPr>
      <w:rPr>
        <w:rFonts w:ascii="Symbol" w:hAnsi="Symbol" w:hint="default"/>
      </w:rPr>
    </w:lvl>
    <w:lvl w:ilvl="4" w:tplc="B6347DCA">
      <w:start w:val="1"/>
      <w:numFmt w:val="bullet"/>
      <w:lvlText w:val="o"/>
      <w:lvlJc w:val="left"/>
      <w:pPr>
        <w:ind w:left="3600" w:hanging="360"/>
      </w:pPr>
      <w:rPr>
        <w:rFonts w:ascii="Courier New" w:hAnsi="Courier New" w:hint="default"/>
      </w:rPr>
    </w:lvl>
    <w:lvl w:ilvl="5" w:tplc="4F329FA8">
      <w:start w:val="1"/>
      <w:numFmt w:val="bullet"/>
      <w:lvlText w:val=""/>
      <w:lvlJc w:val="left"/>
      <w:pPr>
        <w:ind w:left="4320" w:hanging="360"/>
      </w:pPr>
      <w:rPr>
        <w:rFonts w:ascii="Wingdings" w:hAnsi="Wingdings" w:hint="default"/>
      </w:rPr>
    </w:lvl>
    <w:lvl w:ilvl="6" w:tplc="8DA22CE2">
      <w:start w:val="1"/>
      <w:numFmt w:val="bullet"/>
      <w:lvlText w:val=""/>
      <w:lvlJc w:val="left"/>
      <w:pPr>
        <w:ind w:left="5040" w:hanging="360"/>
      </w:pPr>
      <w:rPr>
        <w:rFonts w:ascii="Symbol" w:hAnsi="Symbol" w:hint="default"/>
      </w:rPr>
    </w:lvl>
    <w:lvl w:ilvl="7" w:tplc="62C8232A">
      <w:start w:val="1"/>
      <w:numFmt w:val="bullet"/>
      <w:lvlText w:val="o"/>
      <w:lvlJc w:val="left"/>
      <w:pPr>
        <w:ind w:left="5760" w:hanging="360"/>
      </w:pPr>
      <w:rPr>
        <w:rFonts w:ascii="Courier New" w:hAnsi="Courier New" w:hint="default"/>
      </w:rPr>
    </w:lvl>
    <w:lvl w:ilvl="8" w:tplc="6CCC6172">
      <w:start w:val="1"/>
      <w:numFmt w:val="bullet"/>
      <w:lvlText w:val=""/>
      <w:lvlJc w:val="left"/>
      <w:pPr>
        <w:ind w:left="6480" w:hanging="360"/>
      </w:pPr>
      <w:rPr>
        <w:rFonts w:ascii="Wingdings" w:hAnsi="Wingdings" w:hint="default"/>
      </w:rPr>
    </w:lvl>
  </w:abstractNum>
  <w:abstractNum w:abstractNumId="15" w15:restartNumberingAfterBreak="0">
    <w:nsid w:val="6A14BFEE"/>
    <w:multiLevelType w:val="hybridMultilevel"/>
    <w:tmpl w:val="B706EC6E"/>
    <w:lvl w:ilvl="0" w:tplc="D660C1DC">
      <w:start w:val="1"/>
      <w:numFmt w:val="bullet"/>
      <w:lvlText w:val="·"/>
      <w:lvlJc w:val="left"/>
      <w:pPr>
        <w:ind w:left="720" w:hanging="360"/>
      </w:pPr>
      <w:rPr>
        <w:rFonts w:ascii="Symbol" w:hAnsi="Symbol" w:hint="default"/>
      </w:rPr>
    </w:lvl>
    <w:lvl w:ilvl="1" w:tplc="9EF223C8">
      <w:start w:val="1"/>
      <w:numFmt w:val="bullet"/>
      <w:lvlText w:val="o"/>
      <w:lvlJc w:val="left"/>
      <w:pPr>
        <w:ind w:left="1440" w:hanging="360"/>
      </w:pPr>
      <w:rPr>
        <w:rFonts w:ascii="Courier New" w:hAnsi="Courier New" w:hint="default"/>
      </w:rPr>
    </w:lvl>
    <w:lvl w:ilvl="2" w:tplc="08085F14">
      <w:start w:val="1"/>
      <w:numFmt w:val="bullet"/>
      <w:lvlText w:val=""/>
      <w:lvlJc w:val="left"/>
      <w:pPr>
        <w:ind w:left="2160" w:hanging="360"/>
      </w:pPr>
      <w:rPr>
        <w:rFonts w:ascii="Wingdings" w:hAnsi="Wingdings" w:hint="default"/>
      </w:rPr>
    </w:lvl>
    <w:lvl w:ilvl="3" w:tplc="0D20E5F4">
      <w:start w:val="1"/>
      <w:numFmt w:val="bullet"/>
      <w:lvlText w:val=""/>
      <w:lvlJc w:val="left"/>
      <w:pPr>
        <w:ind w:left="2880" w:hanging="360"/>
      </w:pPr>
      <w:rPr>
        <w:rFonts w:ascii="Symbol" w:hAnsi="Symbol" w:hint="default"/>
      </w:rPr>
    </w:lvl>
    <w:lvl w:ilvl="4" w:tplc="8326B248">
      <w:start w:val="1"/>
      <w:numFmt w:val="bullet"/>
      <w:lvlText w:val="o"/>
      <w:lvlJc w:val="left"/>
      <w:pPr>
        <w:ind w:left="3600" w:hanging="360"/>
      </w:pPr>
      <w:rPr>
        <w:rFonts w:ascii="Courier New" w:hAnsi="Courier New" w:hint="default"/>
      </w:rPr>
    </w:lvl>
    <w:lvl w:ilvl="5" w:tplc="FA925560">
      <w:start w:val="1"/>
      <w:numFmt w:val="bullet"/>
      <w:lvlText w:val=""/>
      <w:lvlJc w:val="left"/>
      <w:pPr>
        <w:ind w:left="4320" w:hanging="360"/>
      </w:pPr>
      <w:rPr>
        <w:rFonts w:ascii="Wingdings" w:hAnsi="Wingdings" w:hint="default"/>
      </w:rPr>
    </w:lvl>
    <w:lvl w:ilvl="6" w:tplc="DF541434">
      <w:start w:val="1"/>
      <w:numFmt w:val="bullet"/>
      <w:lvlText w:val=""/>
      <w:lvlJc w:val="left"/>
      <w:pPr>
        <w:ind w:left="5040" w:hanging="360"/>
      </w:pPr>
      <w:rPr>
        <w:rFonts w:ascii="Symbol" w:hAnsi="Symbol" w:hint="default"/>
      </w:rPr>
    </w:lvl>
    <w:lvl w:ilvl="7" w:tplc="7D328D5C">
      <w:start w:val="1"/>
      <w:numFmt w:val="bullet"/>
      <w:lvlText w:val="o"/>
      <w:lvlJc w:val="left"/>
      <w:pPr>
        <w:ind w:left="5760" w:hanging="360"/>
      </w:pPr>
      <w:rPr>
        <w:rFonts w:ascii="Courier New" w:hAnsi="Courier New" w:hint="default"/>
      </w:rPr>
    </w:lvl>
    <w:lvl w:ilvl="8" w:tplc="746E1428">
      <w:start w:val="1"/>
      <w:numFmt w:val="bullet"/>
      <w:lvlText w:val=""/>
      <w:lvlJc w:val="left"/>
      <w:pPr>
        <w:ind w:left="6480" w:hanging="360"/>
      </w:pPr>
      <w:rPr>
        <w:rFonts w:ascii="Wingdings" w:hAnsi="Wingdings" w:hint="default"/>
      </w:rPr>
    </w:lvl>
  </w:abstractNum>
  <w:abstractNum w:abstractNumId="16" w15:restartNumberingAfterBreak="0">
    <w:nsid w:val="73EBD6A9"/>
    <w:multiLevelType w:val="hybridMultilevel"/>
    <w:tmpl w:val="8AE4F388"/>
    <w:lvl w:ilvl="0" w:tplc="326CBBCC">
      <w:start w:val="1"/>
      <w:numFmt w:val="bullet"/>
      <w:lvlText w:val="·"/>
      <w:lvlJc w:val="left"/>
      <w:pPr>
        <w:ind w:left="720" w:hanging="360"/>
      </w:pPr>
      <w:rPr>
        <w:rFonts w:ascii="Symbol" w:hAnsi="Symbol" w:hint="default"/>
      </w:rPr>
    </w:lvl>
    <w:lvl w:ilvl="1" w:tplc="263C3996">
      <w:start w:val="1"/>
      <w:numFmt w:val="bullet"/>
      <w:lvlText w:val="o"/>
      <w:lvlJc w:val="left"/>
      <w:pPr>
        <w:ind w:left="1440" w:hanging="360"/>
      </w:pPr>
      <w:rPr>
        <w:rFonts w:ascii="Courier New" w:hAnsi="Courier New" w:hint="default"/>
      </w:rPr>
    </w:lvl>
    <w:lvl w:ilvl="2" w:tplc="BB2E46A4">
      <w:start w:val="1"/>
      <w:numFmt w:val="bullet"/>
      <w:lvlText w:val=""/>
      <w:lvlJc w:val="left"/>
      <w:pPr>
        <w:ind w:left="2160" w:hanging="360"/>
      </w:pPr>
      <w:rPr>
        <w:rFonts w:ascii="Wingdings" w:hAnsi="Wingdings" w:hint="default"/>
      </w:rPr>
    </w:lvl>
    <w:lvl w:ilvl="3" w:tplc="6500202A">
      <w:start w:val="1"/>
      <w:numFmt w:val="bullet"/>
      <w:lvlText w:val=""/>
      <w:lvlJc w:val="left"/>
      <w:pPr>
        <w:ind w:left="2880" w:hanging="360"/>
      </w:pPr>
      <w:rPr>
        <w:rFonts w:ascii="Symbol" w:hAnsi="Symbol" w:hint="default"/>
      </w:rPr>
    </w:lvl>
    <w:lvl w:ilvl="4" w:tplc="311C88CA">
      <w:start w:val="1"/>
      <w:numFmt w:val="bullet"/>
      <w:lvlText w:val="o"/>
      <w:lvlJc w:val="left"/>
      <w:pPr>
        <w:ind w:left="3600" w:hanging="360"/>
      </w:pPr>
      <w:rPr>
        <w:rFonts w:ascii="Courier New" w:hAnsi="Courier New" w:hint="default"/>
      </w:rPr>
    </w:lvl>
    <w:lvl w:ilvl="5" w:tplc="4392AC62">
      <w:start w:val="1"/>
      <w:numFmt w:val="bullet"/>
      <w:lvlText w:val=""/>
      <w:lvlJc w:val="left"/>
      <w:pPr>
        <w:ind w:left="4320" w:hanging="360"/>
      </w:pPr>
      <w:rPr>
        <w:rFonts w:ascii="Wingdings" w:hAnsi="Wingdings" w:hint="default"/>
      </w:rPr>
    </w:lvl>
    <w:lvl w:ilvl="6" w:tplc="B3E25576">
      <w:start w:val="1"/>
      <w:numFmt w:val="bullet"/>
      <w:lvlText w:val=""/>
      <w:lvlJc w:val="left"/>
      <w:pPr>
        <w:ind w:left="5040" w:hanging="360"/>
      </w:pPr>
      <w:rPr>
        <w:rFonts w:ascii="Symbol" w:hAnsi="Symbol" w:hint="default"/>
      </w:rPr>
    </w:lvl>
    <w:lvl w:ilvl="7" w:tplc="20B06226">
      <w:start w:val="1"/>
      <w:numFmt w:val="bullet"/>
      <w:lvlText w:val="o"/>
      <w:lvlJc w:val="left"/>
      <w:pPr>
        <w:ind w:left="5760" w:hanging="360"/>
      </w:pPr>
      <w:rPr>
        <w:rFonts w:ascii="Courier New" w:hAnsi="Courier New" w:hint="default"/>
      </w:rPr>
    </w:lvl>
    <w:lvl w:ilvl="8" w:tplc="BA84D2C6">
      <w:start w:val="1"/>
      <w:numFmt w:val="bullet"/>
      <w:lvlText w:val=""/>
      <w:lvlJc w:val="left"/>
      <w:pPr>
        <w:ind w:left="6480" w:hanging="360"/>
      </w:pPr>
      <w:rPr>
        <w:rFonts w:ascii="Wingdings" w:hAnsi="Wingdings" w:hint="default"/>
      </w:rPr>
    </w:lvl>
  </w:abstractNum>
  <w:abstractNum w:abstractNumId="17" w15:restartNumberingAfterBreak="0">
    <w:nsid w:val="7DDC62C3"/>
    <w:multiLevelType w:val="hybridMultilevel"/>
    <w:tmpl w:val="CED0B396"/>
    <w:lvl w:ilvl="0" w:tplc="03DA2AE6">
      <w:start w:val="1"/>
      <w:numFmt w:val="bullet"/>
      <w:lvlText w:val="·"/>
      <w:lvlJc w:val="left"/>
      <w:pPr>
        <w:ind w:left="720" w:hanging="360"/>
      </w:pPr>
      <w:rPr>
        <w:rFonts w:ascii="Symbol" w:hAnsi="Symbol" w:hint="default"/>
      </w:rPr>
    </w:lvl>
    <w:lvl w:ilvl="1" w:tplc="489605E8">
      <w:start w:val="1"/>
      <w:numFmt w:val="bullet"/>
      <w:lvlText w:val="o"/>
      <w:lvlJc w:val="left"/>
      <w:pPr>
        <w:ind w:left="1440" w:hanging="360"/>
      </w:pPr>
      <w:rPr>
        <w:rFonts w:ascii="Courier New" w:hAnsi="Courier New" w:hint="default"/>
      </w:rPr>
    </w:lvl>
    <w:lvl w:ilvl="2" w:tplc="F5DA561A">
      <w:start w:val="1"/>
      <w:numFmt w:val="bullet"/>
      <w:lvlText w:val=""/>
      <w:lvlJc w:val="left"/>
      <w:pPr>
        <w:ind w:left="2160" w:hanging="360"/>
      </w:pPr>
      <w:rPr>
        <w:rFonts w:ascii="Wingdings" w:hAnsi="Wingdings" w:hint="default"/>
      </w:rPr>
    </w:lvl>
    <w:lvl w:ilvl="3" w:tplc="B938424E">
      <w:start w:val="1"/>
      <w:numFmt w:val="bullet"/>
      <w:lvlText w:val=""/>
      <w:lvlJc w:val="left"/>
      <w:pPr>
        <w:ind w:left="2880" w:hanging="360"/>
      </w:pPr>
      <w:rPr>
        <w:rFonts w:ascii="Symbol" w:hAnsi="Symbol" w:hint="default"/>
      </w:rPr>
    </w:lvl>
    <w:lvl w:ilvl="4" w:tplc="060EBB34">
      <w:start w:val="1"/>
      <w:numFmt w:val="bullet"/>
      <w:lvlText w:val="o"/>
      <w:lvlJc w:val="left"/>
      <w:pPr>
        <w:ind w:left="3600" w:hanging="360"/>
      </w:pPr>
      <w:rPr>
        <w:rFonts w:ascii="Courier New" w:hAnsi="Courier New" w:hint="default"/>
      </w:rPr>
    </w:lvl>
    <w:lvl w:ilvl="5" w:tplc="53BE12F8">
      <w:start w:val="1"/>
      <w:numFmt w:val="bullet"/>
      <w:lvlText w:val=""/>
      <w:lvlJc w:val="left"/>
      <w:pPr>
        <w:ind w:left="4320" w:hanging="360"/>
      </w:pPr>
      <w:rPr>
        <w:rFonts w:ascii="Wingdings" w:hAnsi="Wingdings" w:hint="default"/>
      </w:rPr>
    </w:lvl>
    <w:lvl w:ilvl="6" w:tplc="0330B800">
      <w:start w:val="1"/>
      <w:numFmt w:val="bullet"/>
      <w:lvlText w:val=""/>
      <w:lvlJc w:val="left"/>
      <w:pPr>
        <w:ind w:left="5040" w:hanging="360"/>
      </w:pPr>
      <w:rPr>
        <w:rFonts w:ascii="Symbol" w:hAnsi="Symbol" w:hint="default"/>
      </w:rPr>
    </w:lvl>
    <w:lvl w:ilvl="7" w:tplc="6CEE7F10">
      <w:start w:val="1"/>
      <w:numFmt w:val="bullet"/>
      <w:lvlText w:val="o"/>
      <w:lvlJc w:val="left"/>
      <w:pPr>
        <w:ind w:left="5760" w:hanging="360"/>
      </w:pPr>
      <w:rPr>
        <w:rFonts w:ascii="Courier New" w:hAnsi="Courier New" w:hint="default"/>
      </w:rPr>
    </w:lvl>
    <w:lvl w:ilvl="8" w:tplc="2D0CA160">
      <w:start w:val="1"/>
      <w:numFmt w:val="bullet"/>
      <w:lvlText w:val=""/>
      <w:lvlJc w:val="left"/>
      <w:pPr>
        <w:ind w:left="6480" w:hanging="360"/>
      </w:pPr>
      <w:rPr>
        <w:rFonts w:ascii="Wingdings" w:hAnsi="Wingdings" w:hint="default"/>
      </w:rPr>
    </w:lvl>
  </w:abstractNum>
  <w:num w:numId="1" w16cid:durableId="1829783540">
    <w:abstractNumId w:val="4"/>
  </w:num>
  <w:num w:numId="2" w16cid:durableId="1783528968">
    <w:abstractNumId w:val="17"/>
  </w:num>
  <w:num w:numId="3" w16cid:durableId="922419472">
    <w:abstractNumId w:val="14"/>
  </w:num>
  <w:num w:numId="4" w16cid:durableId="2109079669">
    <w:abstractNumId w:val="16"/>
  </w:num>
  <w:num w:numId="5" w16cid:durableId="289288443">
    <w:abstractNumId w:val="12"/>
  </w:num>
  <w:num w:numId="6" w16cid:durableId="160045500">
    <w:abstractNumId w:val="10"/>
  </w:num>
  <w:num w:numId="7" w16cid:durableId="497767077">
    <w:abstractNumId w:val="0"/>
  </w:num>
  <w:num w:numId="8" w16cid:durableId="718674795">
    <w:abstractNumId w:val="6"/>
  </w:num>
  <w:num w:numId="9" w16cid:durableId="1262638252">
    <w:abstractNumId w:val="15"/>
  </w:num>
  <w:num w:numId="10" w16cid:durableId="1565264148">
    <w:abstractNumId w:val="5"/>
  </w:num>
  <w:num w:numId="11" w16cid:durableId="1131826110">
    <w:abstractNumId w:val="8"/>
  </w:num>
  <w:num w:numId="12" w16cid:durableId="1402632358">
    <w:abstractNumId w:val="2"/>
  </w:num>
  <w:num w:numId="13" w16cid:durableId="276301941">
    <w:abstractNumId w:val="3"/>
  </w:num>
  <w:num w:numId="14" w16cid:durableId="1194146459">
    <w:abstractNumId w:val="1"/>
  </w:num>
  <w:num w:numId="15" w16cid:durableId="1715612897">
    <w:abstractNumId w:val="13"/>
  </w:num>
  <w:num w:numId="16" w16cid:durableId="1698122718">
    <w:abstractNumId w:val="9"/>
  </w:num>
  <w:num w:numId="17" w16cid:durableId="2066877270">
    <w:abstractNumId w:val="7"/>
  </w:num>
  <w:num w:numId="18" w16cid:durableId="257908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50A"/>
    <w:rsid w:val="0008450A"/>
    <w:rsid w:val="0009669F"/>
    <w:rsid w:val="001E441E"/>
    <w:rsid w:val="0021531E"/>
    <w:rsid w:val="002E422E"/>
    <w:rsid w:val="00304FCE"/>
    <w:rsid w:val="003C7ECA"/>
    <w:rsid w:val="00440A0A"/>
    <w:rsid w:val="004A50EE"/>
    <w:rsid w:val="00663169"/>
    <w:rsid w:val="0066712C"/>
    <w:rsid w:val="006D344F"/>
    <w:rsid w:val="006D3F58"/>
    <w:rsid w:val="006F79B9"/>
    <w:rsid w:val="00726DD5"/>
    <w:rsid w:val="007953F2"/>
    <w:rsid w:val="007B7229"/>
    <w:rsid w:val="00804AAD"/>
    <w:rsid w:val="00857DFF"/>
    <w:rsid w:val="00951279"/>
    <w:rsid w:val="00B13C17"/>
    <w:rsid w:val="00B22A1F"/>
    <w:rsid w:val="00B65A4A"/>
    <w:rsid w:val="00B83BE3"/>
    <w:rsid w:val="00BC6178"/>
    <w:rsid w:val="00C024FD"/>
    <w:rsid w:val="00C1D1F4"/>
    <w:rsid w:val="00D8588A"/>
    <w:rsid w:val="00E23182"/>
    <w:rsid w:val="00E40B73"/>
    <w:rsid w:val="00E40EC5"/>
    <w:rsid w:val="00E46F89"/>
    <w:rsid w:val="00E570BA"/>
    <w:rsid w:val="00F1F202"/>
    <w:rsid w:val="00F25671"/>
    <w:rsid w:val="00F81B87"/>
    <w:rsid w:val="02C5EA8C"/>
    <w:rsid w:val="032E0D2D"/>
    <w:rsid w:val="04D19B6F"/>
    <w:rsid w:val="0542C43C"/>
    <w:rsid w:val="0653DF1E"/>
    <w:rsid w:val="068ACCFC"/>
    <w:rsid w:val="07746787"/>
    <w:rsid w:val="07761089"/>
    <w:rsid w:val="07D6432F"/>
    <w:rsid w:val="083662AC"/>
    <w:rsid w:val="0BD4A36C"/>
    <w:rsid w:val="0C0E05BC"/>
    <w:rsid w:val="0C9D1E24"/>
    <w:rsid w:val="0CB1EFDD"/>
    <w:rsid w:val="0E5F062D"/>
    <w:rsid w:val="0EAA4F76"/>
    <w:rsid w:val="1106F557"/>
    <w:rsid w:val="12364D06"/>
    <w:rsid w:val="13213161"/>
    <w:rsid w:val="1447A414"/>
    <w:rsid w:val="14DAE3E9"/>
    <w:rsid w:val="1675B82B"/>
    <w:rsid w:val="1700D57F"/>
    <w:rsid w:val="17F4A284"/>
    <w:rsid w:val="1A18FF88"/>
    <w:rsid w:val="1A3E9C64"/>
    <w:rsid w:val="1CFC4020"/>
    <w:rsid w:val="1EF66251"/>
    <w:rsid w:val="21274AC0"/>
    <w:rsid w:val="21339E11"/>
    <w:rsid w:val="21825C6D"/>
    <w:rsid w:val="22203D97"/>
    <w:rsid w:val="22462A0B"/>
    <w:rsid w:val="22AC2DC5"/>
    <w:rsid w:val="239AEBCE"/>
    <w:rsid w:val="2409D519"/>
    <w:rsid w:val="24682B83"/>
    <w:rsid w:val="24F6B7C2"/>
    <w:rsid w:val="251A5DF6"/>
    <w:rsid w:val="25538FA7"/>
    <w:rsid w:val="25600321"/>
    <w:rsid w:val="29808A1F"/>
    <w:rsid w:val="2A813145"/>
    <w:rsid w:val="2B9E2994"/>
    <w:rsid w:val="2BD9943C"/>
    <w:rsid w:val="2CFBBF89"/>
    <w:rsid w:val="2D04071E"/>
    <w:rsid w:val="2D6700CA"/>
    <w:rsid w:val="2DFAF08C"/>
    <w:rsid w:val="30A3B68D"/>
    <w:rsid w:val="317F2AEA"/>
    <w:rsid w:val="33AB74EE"/>
    <w:rsid w:val="33DB61E7"/>
    <w:rsid w:val="33DDF31E"/>
    <w:rsid w:val="341E885C"/>
    <w:rsid w:val="38189407"/>
    <w:rsid w:val="3B65322A"/>
    <w:rsid w:val="3E0BCD64"/>
    <w:rsid w:val="3E39257B"/>
    <w:rsid w:val="3FA835C3"/>
    <w:rsid w:val="4066A881"/>
    <w:rsid w:val="4115C5E2"/>
    <w:rsid w:val="411C4A90"/>
    <w:rsid w:val="42173F8E"/>
    <w:rsid w:val="4237A075"/>
    <w:rsid w:val="4306615A"/>
    <w:rsid w:val="45933CF9"/>
    <w:rsid w:val="4605C924"/>
    <w:rsid w:val="4815CD6F"/>
    <w:rsid w:val="4BC2B0B5"/>
    <w:rsid w:val="4CE1BEC4"/>
    <w:rsid w:val="4D0102B4"/>
    <w:rsid w:val="4D2FC553"/>
    <w:rsid w:val="4E15D095"/>
    <w:rsid w:val="4F08C9C7"/>
    <w:rsid w:val="4FA99679"/>
    <w:rsid w:val="511CD186"/>
    <w:rsid w:val="515EE4B3"/>
    <w:rsid w:val="51A2AE48"/>
    <w:rsid w:val="51F284FE"/>
    <w:rsid w:val="52C5320E"/>
    <w:rsid w:val="551D3211"/>
    <w:rsid w:val="58099C09"/>
    <w:rsid w:val="589D46EC"/>
    <w:rsid w:val="5906A6C5"/>
    <w:rsid w:val="59DC5A48"/>
    <w:rsid w:val="5A4B3C47"/>
    <w:rsid w:val="5B60DF39"/>
    <w:rsid w:val="5C4E281B"/>
    <w:rsid w:val="5C84E2A2"/>
    <w:rsid w:val="5D28CCC3"/>
    <w:rsid w:val="5F665224"/>
    <w:rsid w:val="5F8BEF00"/>
    <w:rsid w:val="6040DCDB"/>
    <w:rsid w:val="61D2301B"/>
    <w:rsid w:val="63F56B01"/>
    <w:rsid w:val="647F13BF"/>
    <w:rsid w:val="66393F59"/>
    <w:rsid w:val="66CFAF09"/>
    <w:rsid w:val="67559C32"/>
    <w:rsid w:val="690D346A"/>
    <w:rsid w:val="6912C38A"/>
    <w:rsid w:val="6973A718"/>
    <w:rsid w:val="69A1A769"/>
    <w:rsid w:val="6A51D662"/>
    <w:rsid w:val="6B5C9D00"/>
    <w:rsid w:val="6BEE9537"/>
    <w:rsid w:val="6BF337AD"/>
    <w:rsid w:val="6D320C5A"/>
    <w:rsid w:val="6E1BE301"/>
    <w:rsid w:val="6E4F3F79"/>
    <w:rsid w:val="6F125CFB"/>
    <w:rsid w:val="6FAAFC6F"/>
    <w:rsid w:val="70134885"/>
    <w:rsid w:val="70E3561B"/>
    <w:rsid w:val="7120EB30"/>
    <w:rsid w:val="71A062A7"/>
    <w:rsid w:val="74B84F47"/>
    <w:rsid w:val="765358B6"/>
    <w:rsid w:val="76AA5573"/>
    <w:rsid w:val="76D1891D"/>
    <w:rsid w:val="777F9B13"/>
    <w:rsid w:val="779EAC5F"/>
    <w:rsid w:val="77F2AE23"/>
    <w:rsid w:val="795A995D"/>
    <w:rsid w:val="795C3DCA"/>
    <w:rsid w:val="79756627"/>
    <w:rsid w:val="79924C2F"/>
    <w:rsid w:val="79C94305"/>
    <w:rsid w:val="79D846D1"/>
    <w:rsid w:val="7AF80E2B"/>
    <w:rsid w:val="7C2010AE"/>
    <w:rsid w:val="7C513873"/>
    <w:rsid w:val="7EBE189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9CBEA"/>
  <w15:chartTrackingRefBased/>
  <w15:docId w15:val="{975D7F98-393F-4AF9-9F82-EFD94EFCA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8450A"/>
  </w:style>
  <w:style w:type="paragraph" w:styleId="ListParagraph">
    <w:name w:val="List Paragraph"/>
    <w:basedOn w:val="Normal"/>
    <w:uiPriority w:val="34"/>
    <w:qFormat/>
    <w:rsid w:val="0008450A"/>
    <w:pPr>
      <w:ind w:left="720"/>
      <w:contextualSpacing/>
    </w:pPr>
  </w:style>
  <w:style w:type="paragraph" w:styleId="BalloonText">
    <w:name w:val="Balloon Text"/>
    <w:basedOn w:val="Normal"/>
    <w:link w:val="BalloonTextChar"/>
    <w:uiPriority w:val="99"/>
    <w:semiHidden/>
    <w:unhideWhenUsed/>
    <w:rsid w:val="00E231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182"/>
    <w:rPr>
      <w:rFonts w:ascii="Segoe UI" w:hAnsi="Segoe UI" w:cs="Segoe UI"/>
      <w:sz w:val="18"/>
      <w:szCs w:val="18"/>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BC6178"/>
    <w:pPr>
      <w:spacing w:after="0" w:line="240" w:lineRule="auto"/>
    </w:pPr>
  </w:style>
  <w:style w:type="character" w:customStyle="1" w:styleId="UnresolvedMention1">
    <w:name w:val="Unresolved Mention1"/>
    <w:basedOn w:val="DefaultParagraphFont"/>
    <w:uiPriority w:val="99"/>
    <w:semiHidden/>
    <w:unhideWhenUsed/>
    <w:rsid w:val="00E40E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845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circleu@uclouvain.b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forms.office.com/e/t3rNMxr7A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der_x00e9_union xmlns="c82cb7b3-9b69-4a0c-a6d7-dbcfac4b7795" xsi:nil="true"/>
    <Ann_x00e9_eacad_x00e9_mique xmlns="c82cb7b3-9b69-4a0c-a6d7-dbcfac4b7795" xsi:nil="true"/>
    <TaxCatchAll xmlns="a09f604a-a3d7-4b45-a157-e5768fe57bc2" xsi:nil="true"/>
    <lcf76f155ced4ddcb4097134ff3c332f xmlns="c82cb7b3-9b69-4a0c-a6d7-dbcfac4b77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A7D160C1986D408A6966A4FF09D0F3" ma:contentTypeVersion="16" ma:contentTypeDescription="Crée un document." ma:contentTypeScope="" ma:versionID="2d8e48f4d3bc84ffb9df4218f61f9068">
  <xsd:schema xmlns:xsd="http://www.w3.org/2001/XMLSchema" xmlns:xs="http://www.w3.org/2001/XMLSchema" xmlns:p="http://schemas.microsoft.com/office/2006/metadata/properties" xmlns:ns2="c82cb7b3-9b69-4a0c-a6d7-dbcfac4b7795" xmlns:ns3="a09f604a-a3d7-4b45-a157-e5768fe57bc2" targetNamespace="http://schemas.microsoft.com/office/2006/metadata/properties" ma:root="true" ma:fieldsID="e56d8e7124bede15adb6a9be14785b2a" ns2:_="" ns3:_="">
    <xsd:import namespace="c82cb7b3-9b69-4a0c-a6d7-dbcfac4b7795"/>
    <xsd:import namespace="a09f604a-a3d7-4b45-a157-e5768fe57bc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Dateder_x00e9_union"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element ref="ns2:Ann_x00e9_eacad_x00e9_miqu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cb7b3-9b69-4a0c-a6d7-dbcfac4b7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Dateder_x00e9_union" ma:index="15" nillable="true" ma:displayName="Date de réunion" ma:format="DateOnly" ma:internalName="Dateder_x00e9_union">
      <xsd:simpleType>
        <xsd:restriction base="dms:DateTim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6e87909b-6f91-4c34-a78b-ec0d666c48e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Ann_x00e9_eacad_x00e9_mique" ma:index="23" nillable="true" ma:displayName="Année académique" ma:format="Dropdown" ma:internalName="Ann_x00e9_eacad_x00e9_miq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9f604a-a3d7-4b45-a157-e5768fe57bc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c50be0-9b7e-41f1-a1c3-809bb36f08d1}" ma:internalName="TaxCatchAll" ma:showField="CatchAllData" ma:web="a09f604a-a3d7-4b45-a157-e5768fe57bc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DF4873-FE93-4954-B42E-8F2EC9AE21AA}">
  <ds:schemaRefs>
    <ds:schemaRef ds:uri="http://schemas.microsoft.com/office/2006/metadata/properties"/>
    <ds:schemaRef ds:uri="http://schemas.microsoft.com/office/infopath/2007/PartnerControls"/>
    <ds:schemaRef ds:uri="c82cb7b3-9b69-4a0c-a6d7-dbcfac4b7795"/>
    <ds:schemaRef ds:uri="a09f604a-a3d7-4b45-a157-e5768fe57bc2"/>
  </ds:schemaRefs>
</ds:datastoreItem>
</file>

<file path=customXml/itemProps2.xml><?xml version="1.0" encoding="utf-8"?>
<ds:datastoreItem xmlns:ds="http://schemas.openxmlformats.org/officeDocument/2006/customXml" ds:itemID="{DCBDB5DC-3016-4124-BF91-81A5204069EC}">
  <ds:schemaRefs>
    <ds:schemaRef ds:uri="http://schemas.microsoft.com/sharepoint/v3/contenttype/forms"/>
  </ds:schemaRefs>
</ds:datastoreItem>
</file>

<file path=customXml/itemProps3.xml><?xml version="1.0" encoding="utf-8"?>
<ds:datastoreItem xmlns:ds="http://schemas.openxmlformats.org/officeDocument/2006/customXml" ds:itemID="{2EE11347-6E6E-4CC9-B643-4B97E50359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cb7b3-9b69-4a0c-a6d7-dbcfac4b7795"/>
    <ds:schemaRef ds:uri="a09f604a-a3d7-4b45-a157-e5768fe57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748</Words>
  <Characters>3970</Characters>
  <Application>Microsoft Office Word</Application>
  <DocSecurity>0</DocSecurity>
  <Lines>33</Lines>
  <Paragraphs>9</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“Universities’ role in innovation ecosystems”</vt:lpstr>
      <vt:lpstr/>
      <vt:lpstr>PROVISIONAL PROGRAMME</vt:lpstr>
      <vt:lpstr/>
      <vt:lpstr>Introduction to key actors and activities in the Oslo Science City Innovation Di</vt:lpstr>
      <vt:lpstr>The University of Oslo and University of Louvain are pleased to invite you to th</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Knarud</dc:creator>
  <cp:keywords/>
  <dc:description/>
  <cp:lastModifiedBy>Marianne Knarud</cp:lastModifiedBy>
  <cp:revision>2</cp:revision>
  <cp:lastPrinted>2024-03-22T12:15:00Z</cp:lastPrinted>
  <dcterms:created xsi:type="dcterms:W3CDTF">2024-05-06T08:07:00Z</dcterms:created>
  <dcterms:modified xsi:type="dcterms:W3CDTF">2024-05-06T08:07:00Z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0x0101004CA7D160C1986D408A6966A4FF09D0F3</vt:lpwstr>
  </property>
  <property fmtid="{D5CDD505-2E9C-101B-9397-08002B2CF9AE}" pid="3" name="MediaServiceImageTags">
    <vt:lpwstr/>
  </property>
</Properties>
</file>