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74334" w14:textId="0177080E" w:rsidR="00A14F3D" w:rsidRPr="00EE48B6" w:rsidRDefault="00A14F3D" w:rsidP="00EE48B6">
      <w:pPr>
        <w:autoSpaceDE w:val="0"/>
        <w:autoSpaceDN w:val="0"/>
        <w:adjustRightInd w:val="0"/>
        <w:spacing w:afterLines="60" w:after="144"/>
        <w:rPr>
          <w:rFonts w:ascii="Aptos" w:hAnsi="Aptos" w:cs="Verdana-Bold"/>
          <w:b/>
          <w:bCs/>
          <w:sz w:val="32"/>
          <w:szCs w:val="32"/>
        </w:rPr>
      </w:pPr>
      <w:r w:rsidRPr="00EE48B6">
        <w:rPr>
          <w:rFonts w:ascii="Aptos" w:hAnsi="Aptos" w:cs="Verdana-Bold"/>
          <w:b/>
          <w:bCs/>
          <w:sz w:val="32"/>
          <w:szCs w:val="32"/>
        </w:rPr>
        <w:t>Thesis structure guidelines</w:t>
      </w:r>
      <w:r w:rsidR="00264A7B" w:rsidRPr="00EE48B6">
        <w:rPr>
          <w:rFonts w:ascii="Aptos" w:hAnsi="Aptos" w:cs="Verdana-Bold"/>
          <w:b/>
          <w:bCs/>
          <w:sz w:val="32"/>
          <w:szCs w:val="32"/>
        </w:rPr>
        <w:t xml:space="preserve"> for HGO4090</w:t>
      </w:r>
      <w:r w:rsidR="00BB1717">
        <w:rPr>
          <w:rFonts w:ascii="Aptos" w:hAnsi="Aptos" w:cs="Verdana-Bold"/>
          <w:b/>
          <w:bCs/>
          <w:sz w:val="32"/>
          <w:szCs w:val="32"/>
        </w:rPr>
        <w:t>/</w:t>
      </w:r>
      <w:r w:rsidR="00BB1717" w:rsidRPr="00EE1B21">
        <w:rPr>
          <w:rFonts w:ascii="Aptos" w:hAnsi="Aptos" w:cs="Verdana-Bold"/>
          <w:b/>
          <w:bCs/>
          <w:sz w:val="32"/>
          <w:szCs w:val="32"/>
        </w:rPr>
        <w:t>HGO4080</w:t>
      </w:r>
    </w:p>
    <w:p w14:paraId="10392422" w14:textId="77777777" w:rsidR="00A14F3D" w:rsidRPr="00A14F3D" w:rsidRDefault="00A14F3D" w:rsidP="00EE48B6">
      <w:pPr>
        <w:autoSpaceDE w:val="0"/>
        <w:autoSpaceDN w:val="0"/>
        <w:adjustRightInd w:val="0"/>
        <w:spacing w:afterLines="60" w:after="144"/>
        <w:rPr>
          <w:rFonts w:ascii="Aptos" w:hAnsi="Aptos" w:cs="Verdana-Bold"/>
          <w:b/>
          <w:bCs/>
          <w:sz w:val="24"/>
          <w:szCs w:val="24"/>
        </w:rPr>
      </w:pPr>
    </w:p>
    <w:p w14:paraId="6062BBA3" w14:textId="6C7E26B1" w:rsidR="00A14F3D" w:rsidRDefault="00A14F3D" w:rsidP="00EE48B6">
      <w:pPr>
        <w:autoSpaceDE w:val="0"/>
        <w:autoSpaceDN w:val="0"/>
        <w:adjustRightInd w:val="0"/>
        <w:spacing w:afterLines="60" w:after="144"/>
        <w:rPr>
          <w:rFonts w:ascii="Aptos" w:hAnsi="Aptos" w:cs="Verdana"/>
          <w:sz w:val="24"/>
          <w:szCs w:val="24"/>
        </w:rPr>
      </w:pPr>
      <w:r w:rsidRPr="00A14F3D">
        <w:rPr>
          <w:rFonts w:ascii="Aptos" w:hAnsi="Aptos" w:cs="Verdana"/>
          <w:sz w:val="24"/>
          <w:szCs w:val="24"/>
        </w:rPr>
        <w:t xml:space="preserve">Below is a brief outline of how you might structure your thesis, but this should not be treated as a necessary or the only possible structure. Depending on your topic, you may find a more appropriate form of </w:t>
      </w:r>
      <w:proofErr w:type="spellStart"/>
      <w:r w:rsidRPr="00A14F3D">
        <w:rPr>
          <w:rFonts w:ascii="Aptos" w:hAnsi="Aptos" w:cs="Verdana"/>
          <w:sz w:val="24"/>
          <w:szCs w:val="24"/>
        </w:rPr>
        <w:t>organising</w:t>
      </w:r>
      <w:proofErr w:type="spellEnd"/>
      <w:r w:rsidRPr="00A14F3D">
        <w:rPr>
          <w:rFonts w:ascii="Aptos" w:hAnsi="Aptos" w:cs="Verdana"/>
          <w:sz w:val="24"/>
          <w:szCs w:val="24"/>
        </w:rPr>
        <w:t xml:space="preserve"> the analysis and argument. The sub-headings are suggestive rather than ones that you should </w:t>
      </w:r>
      <w:proofErr w:type="gramStart"/>
      <w:r w:rsidRPr="00A14F3D">
        <w:rPr>
          <w:rFonts w:ascii="Aptos" w:hAnsi="Aptos" w:cs="Verdana"/>
          <w:sz w:val="24"/>
          <w:szCs w:val="24"/>
        </w:rPr>
        <w:t>use:</w:t>
      </w:r>
      <w:proofErr w:type="gramEnd"/>
      <w:r w:rsidRPr="00A14F3D">
        <w:rPr>
          <w:rFonts w:ascii="Aptos" w:hAnsi="Aptos" w:cs="Verdana"/>
          <w:sz w:val="24"/>
          <w:szCs w:val="24"/>
        </w:rPr>
        <w:t xml:space="preserve"> create titles that reflect clearly what you are aiming to do in each section.</w:t>
      </w:r>
    </w:p>
    <w:p w14:paraId="33DD521F" w14:textId="77777777" w:rsidR="00C22BF3" w:rsidRDefault="00C22BF3" w:rsidP="00EE48B6">
      <w:pPr>
        <w:autoSpaceDE w:val="0"/>
        <w:autoSpaceDN w:val="0"/>
        <w:adjustRightInd w:val="0"/>
        <w:spacing w:afterLines="60" w:after="144"/>
        <w:rPr>
          <w:rFonts w:ascii="Aptos" w:hAnsi="Aptos" w:cs="Verdana-BoldItalic"/>
          <w:b/>
          <w:bCs/>
          <w:i/>
          <w:iCs/>
          <w:sz w:val="24"/>
          <w:szCs w:val="24"/>
        </w:rPr>
      </w:pPr>
    </w:p>
    <w:p w14:paraId="797AB2F3" w14:textId="6C515D0D" w:rsidR="00C22BF3" w:rsidRPr="00C22BF3" w:rsidRDefault="00EE48B6" w:rsidP="00EE48B6">
      <w:pPr>
        <w:autoSpaceDE w:val="0"/>
        <w:autoSpaceDN w:val="0"/>
        <w:adjustRightInd w:val="0"/>
        <w:spacing w:afterLines="60" w:after="144"/>
        <w:rPr>
          <w:rFonts w:ascii="Aptos" w:hAnsi="Aptos" w:cs="Verdana-BoldItalic"/>
          <w:b/>
          <w:bCs/>
          <w:i/>
          <w:iCs/>
          <w:sz w:val="24"/>
          <w:szCs w:val="24"/>
        </w:rPr>
      </w:pPr>
      <w:r>
        <w:rPr>
          <w:rFonts w:ascii="Aptos" w:hAnsi="Aptos" w:cs="Verdana-BoldItalic"/>
          <w:b/>
          <w:bCs/>
          <w:i/>
          <w:iCs/>
          <w:sz w:val="24"/>
          <w:szCs w:val="24"/>
        </w:rPr>
        <w:t xml:space="preserve">0) </w:t>
      </w:r>
      <w:r w:rsidR="00C22BF3" w:rsidRPr="00C22BF3">
        <w:rPr>
          <w:rFonts w:ascii="Aptos" w:hAnsi="Aptos" w:cs="Verdana-BoldItalic"/>
          <w:b/>
          <w:bCs/>
          <w:i/>
          <w:iCs/>
          <w:sz w:val="24"/>
          <w:szCs w:val="24"/>
        </w:rPr>
        <w:t>Summary and AI statement (</w:t>
      </w:r>
      <w:r w:rsidR="00264A7B">
        <w:rPr>
          <w:rFonts w:ascii="Aptos" w:hAnsi="Aptos" w:cs="Verdana-BoldItalic"/>
          <w:b/>
          <w:bCs/>
          <w:i/>
          <w:iCs/>
          <w:sz w:val="24"/>
          <w:szCs w:val="24"/>
        </w:rPr>
        <w:t>incl. in total word count</w:t>
      </w:r>
      <w:r w:rsidR="00C22BF3" w:rsidRPr="00C22BF3">
        <w:rPr>
          <w:rFonts w:ascii="Aptos" w:hAnsi="Aptos" w:cs="Verdana-BoldItalic"/>
          <w:b/>
          <w:bCs/>
          <w:i/>
          <w:iCs/>
          <w:sz w:val="24"/>
          <w:szCs w:val="24"/>
        </w:rPr>
        <w:t>, max 2</w:t>
      </w:r>
      <w:r w:rsidR="00C22BF3">
        <w:rPr>
          <w:rFonts w:ascii="Aptos" w:hAnsi="Aptos" w:cs="Verdana-BoldItalic"/>
          <w:b/>
          <w:bCs/>
          <w:i/>
          <w:iCs/>
          <w:sz w:val="24"/>
          <w:szCs w:val="24"/>
        </w:rPr>
        <w:t xml:space="preserve"> + 1/2</w:t>
      </w:r>
      <w:r w:rsidR="00C22BF3" w:rsidRPr="00C22BF3">
        <w:rPr>
          <w:rFonts w:ascii="Aptos" w:hAnsi="Aptos" w:cs="Verdana-BoldItalic"/>
          <w:b/>
          <w:bCs/>
          <w:i/>
          <w:iCs/>
          <w:sz w:val="24"/>
          <w:szCs w:val="24"/>
        </w:rPr>
        <w:t xml:space="preserve"> pages)</w:t>
      </w:r>
    </w:p>
    <w:p w14:paraId="4F58151F" w14:textId="4072598A" w:rsidR="00C22BF3" w:rsidRDefault="00C22BF3" w:rsidP="00EE48B6">
      <w:pPr>
        <w:pStyle w:val="Listeavsnitt"/>
        <w:numPr>
          <w:ilvl w:val="0"/>
          <w:numId w:val="10"/>
        </w:numPr>
        <w:autoSpaceDE w:val="0"/>
        <w:autoSpaceDN w:val="0"/>
        <w:adjustRightInd w:val="0"/>
        <w:spacing w:afterLines="60" w:after="144"/>
        <w:contextualSpacing w:val="0"/>
        <w:rPr>
          <w:rFonts w:ascii="Aptos" w:hAnsi="Aptos" w:cs="Verdana"/>
          <w:i/>
          <w:iCs/>
          <w:sz w:val="24"/>
          <w:szCs w:val="24"/>
        </w:rPr>
      </w:pPr>
      <w:r>
        <w:rPr>
          <w:rFonts w:ascii="Aptos" w:hAnsi="Aptos" w:cs="Verdana"/>
          <w:i/>
          <w:iCs/>
          <w:sz w:val="24"/>
          <w:szCs w:val="24"/>
        </w:rPr>
        <w:t>The summary is your chance to communicate to the reader the purpose of your study and its main findings. It can also contain a brief description of your methodology.</w:t>
      </w:r>
    </w:p>
    <w:p w14:paraId="5F3CF33A" w14:textId="6A5C9841" w:rsidR="00C22BF3" w:rsidRPr="00C22BF3" w:rsidRDefault="00C22BF3" w:rsidP="00EE48B6">
      <w:pPr>
        <w:pStyle w:val="Listeavsnitt"/>
        <w:numPr>
          <w:ilvl w:val="0"/>
          <w:numId w:val="10"/>
        </w:numPr>
        <w:autoSpaceDE w:val="0"/>
        <w:autoSpaceDN w:val="0"/>
        <w:adjustRightInd w:val="0"/>
        <w:spacing w:afterLines="60" w:after="144"/>
        <w:contextualSpacing w:val="0"/>
        <w:rPr>
          <w:rFonts w:ascii="Aptos" w:hAnsi="Aptos" w:cs="Verdana"/>
          <w:i/>
          <w:iCs/>
          <w:sz w:val="24"/>
          <w:szCs w:val="24"/>
        </w:rPr>
      </w:pPr>
      <w:r>
        <w:rPr>
          <w:rFonts w:ascii="Aptos" w:hAnsi="Aptos" w:cs="Verdana"/>
          <w:i/>
          <w:iCs/>
          <w:sz w:val="24"/>
          <w:szCs w:val="24"/>
        </w:rPr>
        <w:t xml:space="preserve">Following your </w:t>
      </w:r>
      <w:proofErr w:type="gramStart"/>
      <w:r>
        <w:rPr>
          <w:rFonts w:ascii="Aptos" w:hAnsi="Aptos" w:cs="Verdana"/>
          <w:i/>
          <w:iCs/>
          <w:sz w:val="24"/>
          <w:szCs w:val="24"/>
        </w:rPr>
        <w:t>summary</w:t>
      </w:r>
      <w:proofErr w:type="gramEnd"/>
      <w:r>
        <w:rPr>
          <w:rFonts w:ascii="Aptos" w:hAnsi="Aptos" w:cs="Verdana"/>
          <w:i/>
          <w:iCs/>
          <w:sz w:val="24"/>
          <w:szCs w:val="24"/>
        </w:rPr>
        <w:t xml:space="preserve"> you should also supply a brief AI statement where you detail your use of AI tools. Avoid vague descriptions. Be as specific as </w:t>
      </w:r>
      <w:r w:rsidRPr="00495BFD">
        <w:rPr>
          <w:rFonts w:ascii="Aptos" w:hAnsi="Aptos" w:cs="Verdana"/>
          <w:b/>
          <w:bCs/>
          <w:i/>
          <w:iCs/>
          <w:sz w:val="24"/>
          <w:szCs w:val="24"/>
        </w:rPr>
        <w:t>possible</w:t>
      </w:r>
      <w:r>
        <w:rPr>
          <w:rFonts w:ascii="Aptos" w:hAnsi="Aptos" w:cs="Verdana"/>
          <w:i/>
          <w:iCs/>
          <w:sz w:val="24"/>
          <w:szCs w:val="24"/>
        </w:rPr>
        <w:t xml:space="preserve"> about particular tasks and </w:t>
      </w:r>
      <w:proofErr w:type="gramStart"/>
      <w:r>
        <w:rPr>
          <w:rFonts w:ascii="Aptos" w:hAnsi="Aptos" w:cs="Verdana"/>
          <w:i/>
          <w:iCs/>
          <w:sz w:val="24"/>
          <w:szCs w:val="24"/>
        </w:rPr>
        <w:t>procedures, and</w:t>
      </w:r>
      <w:proofErr w:type="gramEnd"/>
      <w:r>
        <w:rPr>
          <w:rFonts w:ascii="Aptos" w:hAnsi="Aptos" w:cs="Verdana"/>
          <w:i/>
          <w:iCs/>
          <w:sz w:val="24"/>
          <w:szCs w:val="24"/>
        </w:rPr>
        <w:t xml:space="preserve"> assume ownership of the </w:t>
      </w:r>
      <w:proofErr w:type="gramStart"/>
      <w:r>
        <w:rPr>
          <w:rFonts w:ascii="Aptos" w:hAnsi="Aptos" w:cs="Verdana"/>
          <w:i/>
          <w:iCs/>
          <w:sz w:val="24"/>
          <w:szCs w:val="24"/>
        </w:rPr>
        <w:t>end product</w:t>
      </w:r>
      <w:proofErr w:type="gramEnd"/>
      <w:r>
        <w:rPr>
          <w:rFonts w:ascii="Aptos" w:hAnsi="Aptos" w:cs="Verdana"/>
          <w:i/>
          <w:iCs/>
          <w:sz w:val="24"/>
          <w:szCs w:val="24"/>
        </w:rPr>
        <w:t>.</w:t>
      </w:r>
    </w:p>
    <w:p w14:paraId="25B3C036" w14:textId="77777777" w:rsidR="00C22BF3" w:rsidRDefault="00C22BF3" w:rsidP="00EE48B6">
      <w:pPr>
        <w:autoSpaceDE w:val="0"/>
        <w:autoSpaceDN w:val="0"/>
        <w:adjustRightInd w:val="0"/>
        <w:spacing w:afterLines="60" w:after="144"/>
        <w:rPr>
          <w:rFonts w:ascii="Aptos" w:hAnsi="Aptos" w:cs="Verdana-BoldItalic"/>
          <w:b/>
          <w:bCs/>
          <w:i/>
          <w:iCs/>
          <w:sz w:val="24"/>
          <w:szCs w:val="24"/>
        </w:rPr>
      </w:pPr>
    </w:p>
    <w:p w14:paraId="38FBDBDF" w14:textId="51B781F3" w:rsidR="00C22BF3" w:rsidRPr="00C22BF3" w:rsidRDefault="00C22BF3" w:rsidP="00EE48B6">
      <w:pPr>
        <w:autoSpaceDE w:val="0"/>
        <w:autoSpaceDN w:val="0"/>
        <w:adjustRightInd w:val="0"/>
        <w:spacing w:afterLines="60" w:after="144"/>
        <w:rPr>
          <w:rFonts w:ascii="Aptos" w:hAnsi="Aptos" w:cs="Verdana-BoldItalic"/>
          <w:sz w:val="24"/>
          <w:szCs w:val="24"/>
        </w:rPr>
      </w:pPr>
      <w:r w:rsidRPr="00C22BF3">
        <w:rPr>
          <w:rFonts w:ascii="Aptos" w:hAnsi="Aptos" w:cs="Verdana-BoldItalic"/>
          <w:sz w:val="24"/>
          <w:szCs w:val="24"/>
        </w:rPr>
        <w:t xml:space="preserve">The thesis </w:t>
      </w:r>
      <w:proofErr w:type="gramStart"/>
      <w:r w:rsidRPr="00C22BF3">
        <w:rPr>
          <w:rFonts w:ascii="Aptos" w:hAnsi="Aptos" w:cs="Verdana-BoldItalic"/>
          <w:sz w:val="24"/>
          <w:szCs w:val="24"/>
        </w:rPr>
        <w:t>proper</w:t>
      </w:r>
      <w:proofErr w:type="gramEnd"/>
      <w:r>
        <w:rPr>
          <w:rFonts w:ascii="Aptos" w:hAnsi="Aptos" w:cs="Verdana-BoldItalic"/>
          <w:sz w:val="24"/>
          <w:szCs w:val="24"/>
        </w:rPr>
        <w:t xml:space="preserve"> should consist of</w:t>
      </w:r>
      <w:r w:rsidRPr="00C22BF3">
        <w:rPr>
          <w:rFonts w:ascii="Aptos" w:hAnsi="Aptos" w:cs="Verdana-BoldItalic"/>
          <w:sz w:val="24"/>
          <w:szCs w:val="24"/>
        </w:rPr>
        <w:t>:</w:t>
      </w:r>
    </w:p>
    <w:p w14:paraId="512391E2" w14:textId="77777777" w:rsidR="00A14F3D" w:rsidRPr="00A14F3D" w:rsidRDefault="00A14F3D" w:rsidP="00EE48B6">
      <w:pPr>
        <w:autoSpaceDE w:val="0"/>
        <w:autoSpaceDN w:val="0"/>
        <w:adjustRightInd w:val="0"/>
        <w:spacing w:afterLines="60" w:after="144"/>
        <w:rPr>
          <w:rFonts w:ascii="Aptos" w:hAnsi="Aptos" w:cs="Verdana"/>
          <w:sz w:val="24"/>
          <w:szCs w:val="24"/>
        </w:rPr>
      </w:pPr>
    </w:p>
    <w:p w14:paraId="46C533E1" w14:textId="77777777" w:rsidR="00A14F3D" w:rsidRPr="00A14F3D" w:rsidRDefault="00A14F3D" w:rsidP="00EE48B6">
      <w:pPr>
        <w:autoSpaceDE w:val="0"/>
        <w:autoSpaceDN w:val="0"/>
        <w:adjustRightInd w:val="0"/>
        <w:spacing w:afterLines="60" w:after="144"/>
        <w:rPr>
          <w:rFonts w:ascii="Aptos" w:hAnsi="Aptos" w:cs="Verdana-BoldItalic"/>
          <w:b/>
          <w:bCs/>
          <w:i/>
          <w:iCs/>
          <w:sz w:val="24"/>
          <w:szCs w:val="24"/>
        </w:rPr>
      </w:pPr>
      <w:r w:rsidRPr="00A14F3D">
        <w:rPr>
          <w:rFonts w:ascii="Aptos" w:hAnsi="Aptos" w:cs="Verdana-BoldItalic"/>
          <w:b/>
          <w:bCs/>
          <w:i/>
          <w:iCs/>
          <w:sz w:val="24"/>
          <w:szCs w:val="24"/>
        </w:rPr>
        <w:t>1) Introduction (roughly 10%)</w:t>
      </w:r>
    </w:p>
    <w:p w14:paraId="16642C83" w14:textId="2FD9A574" w:rsidR="00A14F3D" w:rsidRDefault="00A14F3D" w:rsidP="00EE48B6">
      <w:pPr>
        <w:pStyle w:val="Listeavsnitt"/>
        <w:numPr>
          <w:ilvl w:val="0"/>
          <w:numId w:val="10"/>
        </w:numPr>
        <w:autoSpaceDE w:val="0"/>
        <w:autoSpaceDN w:val="0"/>
        <w:adjustRightInd w:val="0"/>
        <w:spacing w:afterLines="60" w:after="144"/>
        <w:contextualSpacing w:val="0"/>
        <w:rPr>
          <w:rFonts w:ascii="Aptos" w:hAnsi="Aptos" w:cs="Verdana"/>
          <w:sz w:val="24"/>
          <w:szCs w:val="24"/>
        </w:rPr>
      </w:pPr>
      <w:r>
        <w:rPr>
          <w:rFonts w:ascii="Aptos" w:hAnsi="Aptos" w:cs="Verdana"/>
          <w:sz w:val="24"/>
          <w:szCs w:val="24"/>
        </w:rPr>
        <w:t xml:space="preserve">Setting the scene. </w:t>
      </w:r>
      <w:r w:rsidRPr="00A14F3D">
        <w:rPr>
          <w:rFonts w:ascii="Aptos" w:hAnsi="Aptos" w:cs="Verdana"/>
          <w:sz w:val="24"/>
          <w:szCs w:val="24"/>
        </w:rPr>
        <w:t>Lay out the overall topic and purpose of the thesis.</w:t>
      </w:r>
    </w:p>
    <w:p w14:paraId="706AF12B" w14:textId="19B6EBC8" w:rsidR="000B2393" w:rsidRPr="00A14F3D" w:rsidRDefault="000B2393" w:rsidP="00EE48B6">
      <w:pPr>
        <w:pStyle w:val="Listeavsnitt"/>
        <w:numPr>
          <w:ilvl w:val="0"/>
          <w:numId w:val="10"/>
        </w:numPr>
        <w:autoSpaceDE w:val="0"/>
        <w:autoSpaceDN w:val="0"/>
        <w:adjustRightInd w:val="0"/>
        <w:spacing w:afterLines="60" w:after="144"/>
        <w:contextualSpacing w:val="0"/>
        <w:rPr>
          <w:rFonts w:ascii="Aptos" w:hAnsi="Aptos" w:cs="Verdana"/>
          <w:sz w:val="24"/>
          <w:szCs w:val="24"/>
        </w:rPr>
      </w:pPr>
      <w:r>
        <w:rPr>
          <w:rFonts w:ascii="Aptos" w:hAnsi="Aptos" w:cs="Verdana"/>
          <w:sz w:val="24"/>
          <w:szCs w:val="24"/>
        </w:rPr>
        <w:t>Providing some background to your study (if this is not part of your literature review)</w:t>
      </w:r>
    </w:p>
    <w:p w14:paraId="202723FF" w14:textId="31074F6D" w:rsidR="00A14F3D" w:rsidRPr="00A14F3D" w:rsidRDefault="00A14F3D" w:rsidP="00EE48B6">
      <w:pPr>
        <w:pStyle w:val="Listeavsnitt"/>
        <w:numPr>
          <w:ilvl w:val="0"/>
          <w:numId w:val="10"/>
        </w:numPr>
        <w:autoSpaceDE w:val="0"/>
        <w:autoSpaceDN w:val="0"/>
        <w:adjustRightInd w:val="0"/>
        <w:spacing w:afterLines="60" w:after="144"/>
        <w:contextualSpacing w:val="0"/>
        <w:rPr>
          <w:rFonts w:ascii="Aptos" w:hAnsi="Aptos" w:cs="Verdana"/>
          <w:sz w:val="24"/>
          <w:szCs w:val="24"/>
        </w:rPr>
      </w:pPr>
      <w:r w:rsidRPr="00A14F3D">
        <w:rPr>
          <w:rFonts w:ascii="Aptos" w:hAnsi="Aptos" w:cs="Verdana"/>
          <w:sz w:val="24"/>
          <w:szCs w:val="24"/>
        </w:rPr>
        <w:t>Research questions</w:t>
      </w:r>
      <w:r>
        <w:rPr>
          <w:rFonts w:ascii="Aptos" w:hAnsi="Aptos" w:cs="Verdana"/>
          <w:sz w:val="24"/>
          <w:szCs w:val="24"/>
        </w:rPr>
        <w:t>. Justify the s</w:t>
      </w:r>
      <w:r w:rsidRPr="00A14F3D">
        <w:rPr>
          <w:rFonts w:ascii="Aptos" w:hAnsi="Aptos" w:cs="Verdana"/>
          <w:sz w:val="24"/>
          <w:szCs w:val="24"/>
        </w:rPr>
        <w:t>ignificance of the question(s).</w:t>
      </w:r>
      <w:r>
        <w:rPr>
          <w:rFonts w:ascii="Aptos" w:hAnsi="Aptos" w:cs="Verdana"/>
          <w:sz w:val="24"/>
          <w:szCs w:val="24"/>
        </w:rPr>
        <w:t xml:space="preserve"> Add sub-questions if relevant, and </w:t>
      </w:r>
      <w:proofErr w:type="spellStart"/>
      <w:r>
        <w:rPr>
          <w:rFonts w:ascii="Aptos" w:hAnsi="Aptos" w:cs="Verdana"/>
          <w:sz w:val="24"/>
          <w:szCs w:val="24"/>
        </w:rPr>
        <w:t>operationalise</w:t>
      </w:r>
      <w:proofErr w:type="spellEnd"/>
      <w:r>
        <w:rPr>
          <w:rFonts w:ascii="Aptos" w:hAnsi="Aptos" w:cs="Verdana"/>
          <w:sz w:val="24"/>
          <w:szCs w:val="24"/>
        </w:rPr>
        <w:t xml:space="preserve"> them.</w:t>
      </w:r>
    </w:p>
    <w:p w14:paraId="189CAC6E" w14:textId="58DB0A14" w:rsidR="00A14F3D" w:rsidRPr="00A14F3D" w:rsidRDefault="00A14F3D" w:rsidP="00EE48B6">
      <w:pPr>
        <w:pStyle w:val="Listeavsnitt"/>
        <w:numPr>
          <w:ilvl w:val="0"/>
          <w:numId w:val="10"/>
        </w:numPr>
        <w:autoSpaceDE w:val="0"/>
        <w:autoSpaceDN w:val="0"/>
        <w:adjustRightInd w:val="0"/>
        <w:spacing w:afterLines="60" w:after="144"/>
        <w:contextualSpacing w:val="0"/>
        <w:rPr>
          <w:rFonts w:ascii="Aptos" w:hAnsi="Aptos" w:cs="Verdana"/>
          <w:sz w:val="24"/>
          <w:szCs w:val="24"/>
        </w:rPr>
      </w:pPr>
      <w:r>
        <w:rPr>
          <w:rFonts w:ascii="Aptos" w:hAnsi="Aptos" w:cs="Verdana"/>
          <w:sz w:val="24"/>
          <w:szCs w:val="24"/>
        </w:rPr>
        <w:t>Reader’s guide. W</w:t>
      </w:r>
      <w:r w:rsidRPr="00A14F3D">
        <w:rPr>
          <w:rFonts w:ascii="Aptos" w:hAnsi="Aptos" w:cs="Verdana"/>
          <w:sz w:val="24"/>
          <w:szCs w:val="24"/>
        </w:rPr>
        <w:t>hat is coming next in the thesis.</w:t>
      </w:r>
    </w:p>
    <w:p w14:paraId="58F280DA" w14:textId="77777777" w:rsidR="00A14F3D" w:rsidRDefault="00A14F3D" w:rsidP="00EE48B6">
      <w:pPr>
        <w:autoSpaceDE w:val="0"/>
        <w:autoSpaceDN w:val="0"/>
        <w:adjustRightInd w:val="0"/>
        <w:spacing w:afterLines="60" w:after="144"/>
        <w:rPr>
          <w:rFonts w:ascii="Aptos" w:hAnsi="Aptos" w:cs="Verdana-BoldItalic"/>
          <w:b/>
          <w:bCs/>
          <w:i/>
          <w:iCs/>
          <w:sz w:val="24"/>
          <w:szCs w:val="24"/>
        </w:rPr>
      </w:pPr>
    </w:p>
    <w:p w14:paraId="3C42B703" w14:textId="7BC03A12" w:rsidR="00A14F3D" w:rsidRPr="00A14F3D" w:rsidRDefault="00A14F3D" w:rsidP="00EE48B6">
      <w:pPr>
        <w:autoSpaceDE w:val="0"/>
        <w:autoSpaceDN w:val="0"/>
        <w:adjustRightInd w:val="0"/>
        <w:spacing w:afterLines="60" w:after="144"/>
        <w:rPr>
          <w:rFonts w:ascii="Aptos" w:hAnsi="Aptos" w:cs="Verdana-BoldItalic"/>
          <w:b/>
          <w:bCs/>
          <w:i/>
          <w:iCs/>
          <w:sz w:val="24"/>
          <w:szCs w:val="24"/>
        </w:rPr>
      </w:pPr>
      <w:r w:rsidRPr="00A14F3D">
        <w:rPr>
          <w:rFonts w:ascii="Aptos" w:hAnsi="Aptos" w:cs="Verdana-BoldItalic"/>
          <w:b/>
          <w:bCs/>
          <w:i/>
          <w:iCs/>
          <w:sz w:val="24"/>
          <w:szCs w:val="24"/>
        </w:rPr>
        <w:t xml:space="preserve">2) Literature </w:t>
      </w:r>
      <w:r w:rsidR="000B2393">
        <w:rPr>
          <w:rFonts w:ascii="Aptos" w:hAnsi="Aptos" w:cs="Verdana-BoldItalic"/>
          <w:b/>
          <w:bCs/>
          <w:i/>
          <w:iCs/>
          <w:sz w:val="24"/>
          <w:szCs w:val="24"/>
        </w:rPr>
        <w:t>r</w:t>
      </w:r>
      <w:r w:rsidRPr="00A14F3D">
        <w:rPr>
          <w:rFonts w:ascii="Aptos" w:hAnsi="Aptos" w:cs="Verdana-BoldItalic"/>
          <w:b/>
          <w:bCs/>
          <w:i/>
          <w:iCs/>
          <w:sz w:val="24"/>
          <w:szCs w:val="24"/>
        </w:rPr>
        <w:t>eview</w:t>
      </w:r>
      <w:r w:rsidR="00264A7B">
        <w:rPr>
          <w:rFonts w:ascii="Aptos" w:hAnsi="Aptos" w:cs="Verdana-BoldItalic"/>
          <w:b/>
          <w:bCs/>
          <w:i/>
          <w:iCs/>
          <w:sz w:val="24"/>
          <w:szCs w:val="24"/>
        </w:rPr>
        <w:t xml:space="preserve"> </w:t>
      </w:r>
      <w:r w:rsidRPr="00A14F3D">
        <w:rPr>
          <w:rFonts w:ascii="Aptos" w:hAnsi="Aptos" w:cs="Verdana-BoldItalic"/>
          <w:b/>
          <w:bCs/>
          <w:i/>
          <w:iCs/>
          <w:sz w:val="24"/>
          <w:szCs w:val="24"/>
        </w:rPr>
        <w:t>/</w:t>
      </w:r>
      <w:r w:rsidR="00264A7B">
        <w:rPr>
          <w:rFonts w:ascii="Aptos" w:hAnsi="Aptos" w:cs="Verdana-BoldItalic"/>
          <w:b/>
          <w:bCs/>
          <w:i/>
          <w:iCs/>
          <w:sz w:val="24"/>
          <w:szCs w:val="24"/>
        </w:rPr>
        <w:t xml:space="preserve"> </w:t>
      </w:r>
      <w:r w:rsidR="000B2393">
        <w:rPr>
          <w:rFonts w:ascii="Aptos" w:hAnsi="Aptos" w:cs="Verdana-BoldItalic"/>
          <w:b/>
          <w:bCs/>
          <w:i/>
          <w:iCs/>
          <w:sz w:val="24"/>
          <w:szCs w:val="24"/>
        </w:rPr>
        <w:t>Theory</w:t>
      </w:r>
      <w:r w:rsidRPr="00A14F3D">
        <w:rPr>
          <w:rFonts w:ascii="Aptos" w:hAnsi="Aptos" w:cs="Verdana-BoldItalic"/>
          <w:b/>
          <w:bCs/>
          <w:i/>
          <w:iCs/>
          <w:sz w:val="24"/>
          <w:szCs w:val="24"/>
        </w:rPr>
        <w:t xml:space="preserve"> (roughly 25-30%)</w:t>
      </w:r>
    </w:p>
    <w:p w14:paraId="3AC12F3F" w14:textId="6D897857" w:rsidR="000B2393" w:rsidRPr="000B2393" w:rsidRDefault="000B2393" w:rsidP="00EE48B6">
      <w:pPr>
        <w:pStyle w:val="Listeavsnitt"/>
        <w:numPr>
          <w:ilvl w:val="0"/>
          <w:numId w:val="10"/>
        </w:numPr>
        <w:autoSpaceDE w:val="0"/>
        <w:autoSpaceDN w:val="0"/>
        <w:adjustRightInd w:val="0"/>
        <w:spacing w:afterLines="60" w:after="144"/>
        <w:contextualSpacing w:val="0"/>
        <w:rPr>
          <w:rFonts w:ascii="Aptos" w:hAnsi="Aptos" w:cs="Verdana"/>
          <w:sz w:val="24"/>
          <w:szCs w:val="24"/>
        </w:rPr>
      </w:pPr>
      <w:r w:rsidRPr="000B2393">
        <w:rPr>
          <w:rFonts w:ascii="Aptos" w:hAnsi="Aptos" w:cs="Verdana"/>
          <w:sz w:val="24"/>
          <w:szCs w:val="24"/>
        </w:rPr>
        <w:t>Review existing research</w:t>
      </w:r>
      <w:r>
        <w:rPr>
          <w:rFonts w:ascii="Aptos" w:hAnsi="Aptos" w:cs="Verdana"/>
          <w:sz w:val="24"/>
          <w:szCs w:val="24"/>
        </w:rPr>
        <w:t xml:space="preserve">. </w:t>
      </w:r>
      <w:r w:rsidRPr="000B2393">
        <w:rPr>
          <w:rFonts w:ascii="Aptos" w:hAnsi="Aptos" w:cs="Verdana"/>
          <w:sz w:val="24"/>
          <w:szCs w:val="24"/>
        </w:rPr>
        <w:t xml:space="preserve">Identify what previous studies say about your topic, how scholars have approached it, and what debates, gaps, or </w:t>
      </w:r>
      <w:r w:rsidRPr="000B2393">
        <w:rPr>
          <w:rFonts w:ascii="Aptos" w:hAnsi="Aptos" w:cs="Verdana"/>
          <w:sz w:val="24"/>
          <w:szCs w:val="24"/>
        </w:rPr>
        <w:lastRenderedPageBreak/>
        <w:t>disagreements exist.</w:t>
      </w:r>
      <w:r>
        <w:rPr>
          <w:rFonts w:ascii="Aptos" w:hAnsi="Aptos" w:cs="Verdana"/>
          <w:sz w:val="24"/>
          <w:szCs w:val="24"/>
        </w:rPr>
        <w:t xml:space="preserve"> This can sometimes also function as a background section </w:t>
      </w:r>
      <w:proofErr w:type="gramStart"/>
      <w:r>
        <w:rPr>
          <w:rFonts w:ascii="Aptos" w:hAnsi="Aptos" w:cs="Verdana"/>
          <w:sz w:val="24"/>
          <w:szCs w:val="24"/>
        </w:rPr>
        <w:t>situating</w:t>
      </w:r>
      <w:proofErr w:type="gramEnd"/>
      <w:r>
        <w:rPr>
          <w:rFonts w:ascii="Aptos" w:hAnsi="Aptos" w:cs="Verdana"/>
          <w:sz w:val="24"/>
          <w:szCs w:val="24"/>
        </w:rPr>
        <w:t xml:space="preserve"> your study.</w:t>
      </w:r>
    </w:p>
    <w:p w14:paraId="203E6A04" w14:textId="45481CC9" w:rsidR="000B2393" w:rsidRPr="000B2393" w:rsidRDefault="000B2393" w:rsidP="00EE48B6">
      <w:pPr>
        <w:pStyle w:val="Listeavsnitt"/>
        <w:numPr>
          <w:ilvl w:val="0"/>
          <w:numId w:val="10"/>
        </w:numPr>
        <w:autoSpaceDE w:val="0"/>
        <w:autoSpaceDN w:val="0"/>
        <w:adjustRightInd w:val="0"/>
        <w:spacing w:afterLines="60" w:after="144"/>
        <w:contextualSpacing w:val="0"/>
        <w:rPr>
          <w:rFonts w:ascii="Aptos" w:hAnsi="Aptos" w:cs="Verdana"/>
          <w:sz w:val="24"/>
          <w:szCs w:val="24"/>
        </w:rPr>
      </w:pPr>
      <w:r w:rsidRPr="000B2393">
        <w:rPr>
          <w:rFonts w:ascii="Aptos" w:hAnsi="Aptos" w:cs="Verdana"/>
          <w:sz w:val="24"/>
          <w:szCs w:val="24"/>
        </w:rPr>
        <w:t xml:space="preserve">Present your theoretical </w:t>
      </w:r>
      <w:r>
        <w:rPr>
          <w:rFonts w:ascii="Aptos" w:hAnsi="Aptos" w:cs="Verdana"/>
          <w:sz w:val="24"/>
          <w:szCs w:val="24"/>
        </w:rPr>
        <w:t xml:space="preserve">toolbox. </w:t>
      </w:r>
      <w:r w:rsidRPr="000B2393">
        <w:rPr>
          <w:rFonts w:ascii="Aptos" w:hAnsi="Aptos" w:cs="Verdana"/>
          <w:sz w:val="24"/>
          <w:szCs w:val="24"/>
        </w:rPr>
        <w:t>Explain the key concepts and theories you draw on, why they are relevant, and how they help you think analytically about your research questions.</w:t>
      </w:r>
      <w:r>
        <w:rPr>
          <w:rFonts w:ascii="Aptos" w:hAnsi="Aptos" w:cs="Verdana"/>
          <w:sz w:val="24"/>
          <w:szCs w:val="24"/>
        </w:rPr>
        <w:t xml:space="preserve"> </w:t>
      </w:r>
    </w:p>
    <w:p w14:paraId="1575E509" w14:textId="2CE13E33" w:rsidR="000B2393" w:rsidRDefault="000B2393" w:rsidP="00EE48B6">
      <w:pPr>
        <w:pStyle w:val="Listeavsnitt"/>
        <w:numPr>
          <w:ilvl w:val="0"/>
          <w:numId w:val="10"/>
        </w:numPr>
        <w:autoSpaceDE w:val="0"/>
        <w:autoSpaceDN w:val="0"/>
        <w:adjustRightInd w:val="0"/>
        <w:spacing w:afterLines="60" w:after="144"/>
        <w:contextualSpacing w:val="0"/>
        <w:rPr>
          <w:rFonts w:ascii="Aptos" w:hAnsi="Aptos" w:cs="Verdana"/>
          <w:sz w:val="24"/>
          <w:szCs w:val="24"/>
        </w:rPr>
      </w:pPr>
      <w:r>
        <w:rPr>
          <w:rFonts w:ascii="Aptos" w:hAnsi="Aptos" w:cs="Verdana"/>
          <w:sz w:val="24"/>
          <w:szCs w:val="24"/>
        </w:rPr>
        <w:t xml:space="preserve">Analytical adaptation. </w:t>
      </w:r>
      <w:r w:rsidRPr="000B2393">
        <w:rPr>
          <w:rFonts w:ascii="Aptos" w:hAnsi="Aptos" w:cs="Verdana"/>
          <w:sz w:val="24"/>
          <w:szCs w:val="24"/>
        </w:rPr>
        <w:t>Adapt theor</w:t>
      </w:r>
      <w:r>
        <w:rPr>
          <w:rFonts w:ascii="Aptos" w:hAnsi="Aptos" w:cs="Verdana"/>
          <w:sz w:val="24"/>
          <w:szCs w:val="24"/>
        </w:rPr>
        <w:t xml:space="preserve">ies and explanations from the research literature to your specific </w:t>
      </w:r>
      <w:r w:rsidRPr="000B2393">
        <w:rPr>
          <w:rFonts w:ascii="Aptos" w:hAnsi="Aptos" w:cs="Verdana"/>
          <w:sz w:val="24"/>
          <w:szCs w:val="24"/>
        </w:rPr>
        <w:t>case</w:t>
      </w:r>
      <w:r>
        <w:rPr>
          <w:rFonts w:ascii="Aptos" w:hAnsi="Aptos" w:cs="Verdana"/>
          <w:sz w:val="24"/>
          <w:szCs w:val="24"/>
        </w:rPr>
        <w:t xml:space="preserve">. </w:t>
      </w:r>
      <w:r w:rsidRPr="000B2393">
        <w:rPr>
          <w:rFonts w:ascii="Aptos" w:hAnsi="Aptos" w:cs="Verdana"/>
          <w:sz w:val="24"/>
          <w:szCs w:val="24"/>
        </w:rPr>
        <w:t>Show how insights from other studies and theoretical categories apply to your empirical material, and how</w:t>
      </w:r>
      <w:r>
        <w:rPr>
          <w:rFonts w:ascii="Aptos" w:hAnsi="Aptos" w:cs="Verdana"/>
          <w:sz w:val="24"/>
          <w:szCs w:val="24"/>
        </w:rPr>
        <w:t xml:space="preserve"> you might need to adapt and </w:t>
      </w:r>
      <w:proofErr w:type="spellStart"/>
      <w:r>
        <w:rPr>
          <w:rFonts w:ascii="Aptos" w:hAnsi="Aptos" w:cs="Verdana"/>
          <w:sz w:val="24"/>
          <w:szCs w:val="24"/>
        </w:rPr>
        <w:t>operationalise</w:t>
      </w:r>
      <w:proofErr w:type="spellEnd"/>
      <w:r>
        <w:rPr>
          <w:rFonts w:ascii="Aptos" w:hAnsi="Aptos" w:cs="Verdana"/>
          <w:sz w:val="24"/>
          <w:szCs w:val="24"/>
        </w:rPr>
        <w:t xml:space="preserve"> them to make them work for you. T</w:t>
      </w:r>
      <w:r w:rsidRPr="000B2393">
        <w:rPr>
          <w:rFonts w:ascii="Aptos" w:hAnsi="Aptos" w:cs="Verdana"/>
          <w:sz w:val="24"/>
          <w:szCs w:val="24"/>
        </w:rPr>
        <w:t>h</w:t>
      </w:r>
      <w:r>
        <w:rPr>
          <w:rFonts w:ascii="Aptos" w:hAnsi="Aptos" w:cs="Verdana"/>
          <w:sz w:val="24"/>
          <w:szCs w:val="24"/>
        </w:rPr>
        <w:t>is analytical framework will</w:t>
      </w:r>
      <w:r w:rsidRPr="000B2393">
        <w:rPr>
          <w:rFonts w:ascii="Aptos" w:hAnsi="Aptos" w:cs="Verdana"/>
          <w:sz w:val="24"/>
          <w:szCs w:val="24"/>
        </w:rPr>
        <w:t xml:space="preserve"> guide the structure of your analysis.</w:t>
      </w:r>
    </w:p>
    <w:p w14:paraId="4A140F3A" w14:textId="6BA06051" w:rsidR="00C22BF3" w:rsidRPr="000B2393" w:rsidRDefault="00C22BF3" w:rsidP="00EE48B6">
      <w:pPr>
        <w:pStyle w:val="Listeavsnitt"/>
        <w:numPr>
          <w:ilvl w:val="0"/>
          <w:numId w:val="10"/>
        </w:numPr>
        <w:autoSpaceDE w:val="0"/>
        <w:autoSpaceDN w:val="0"/>
        <w:adjustRightInd w:val="0"/>
        <w:spacing w:afterLines="60" w:after="144"/>
        <w:contextualSpacing w:val="0"/>
        <w:rPr>
          <w:rFonts w:ascii="Aptos" w:hAnsi="Aptos" w:cs="Verdana"/>
          <w:sz w:val="24"/>
          <w:szCs w:val="24"/>
        </w:rPr>
      </w:pPr>
      <w:r w:rsidRPr="00C22BF3">
        <w:rPr>
          <w:rFonts w:ascii="Aptos" w:hAnsi="Aptos" w:cs="Verdana"/>
          <w:sz w:val="24"/>
          <w:szCs w:val="24"/>
        </w:rPr>
        <w:t>At the end of this section, it should be clear how you think about your research problem</w:t>
      </w:r>
      <w:r>
        <w:rPr>
          <w:rFonts w:ascii="Aptos" w:hAnsi="Aptos" w:cs="Verdana"/>
          <w:sz w:val="24"/>
          <w:szCs w:val="24"/>
        </w:rPr>
        <w:t>, and how you will make the literature useful in your thesis.</w:t>
      </w:r>
    </w:p>
    <w:p w14:paraId="5DFE8421" w14:textId="77777777" w:rsidR="000B2393" w:rsidRDefault="000B2393" w:rsidP="00EE48B6">
      <w:pPr>
        <w:autoSpaceDE w:val="0"/>
        <w:autoSpaceDN w:val="0"/>
        <w:adjustRightInd w:val="0"/>
        <w:spacing w:afterLines="60" w:after="144"/>
        <w:rPr>
          <w:rFonts w:ascii="Aptos" w:hAnsi="Aptos" w:cs="Verdana-BoldItalic"/>
          <w:b/>
          <w:bCs/>
          <w:i/>
          <w:iCs/>
          <w:sz w:val="24"/>
          <w:szCs w:val="24"/>
        </w:rPr>
      </w:pPr>
    </w:p>
    <w:p w14:paraId="6502B407" w14:textId="62F25619" w:rsidR="00A14F3D" w:rsidRPr="00A14F3D" w:rsidRDefault="00A14F3D" w:rsidP="00EE48B6">
      <w:pPr>
        <w:autoSpaceDE w:val="0"/>
        <w:autoSpaceDN w:val="0"/>
        <w:adjustRightInd w:val="0"/>
        <w:spacing w:afterLines="60" w:after="144"/>
        <w:rPr>
          <w:rFonts w:ascii="Aptos" w:hAnsi="Aptos" w:cs="Verdana-BoldItalic"/>
          <w:b/>
          <w:bCs/>
          <w:i/>
          <w:iCs/>
          <w:sz w:val="24"/>
          <w:szCs w:val="24"/>
        </w:rPr>
      </w:pPr>
      <w:r w:rsidRPr="00A14F3D">
        <w:rPr>
          <w:rFonts w:ascii="Aptos" w:hAnsi="Aptos" w:cs="Verdana-BoldItalic"/>
          <w:b/>
          <w:bCs/>
          <w:i/>
          <w:iCs/>
          <w:sz w:val="24"/>
          <w:szCs w:val="24"/>
        </w:rPr>
        <w:t>3) Methodology (</w:t>
      </w:r>
      <w:r w:rsidR="00264A7B">
        <w:rPr>
          <w:rFonts w:ascii="Aptos" w:hAnsi="Aptos" w:cs="Verdana-BoldItalic"/>
          <w:b/>
          <w:bCs/>
          <w:i/>
          <w:iCs/>
          <w:sz w:val="24"/>
          <w:szCs w:val="24"/>
        </w:rPr>
        <w:t>should normally not exceed</w:t>
      </w:r>
      <w:r w:rsidRPr="00A14F3D">
        <w:rPr>
          <w:rFonts w:ascii="Aptos" w:hAnsi="Aptos" w:cs="Verdana-BoldItalic"/>
          <w:b/>
          <w:bCs/>
          <w:i/>
          <w:iCs/>
          <w:sz w:val="24"/>
          <w:szCs w:val="24"/>
        </w:rPr>
        <w:t xml:space="preserve"> 10%)</w:t>
      </w:r>
    </w:p>
    <w:p w14:paraId="5C486C0B" w14:textId="17102E4E" w:rsidR="00A14F3D" w:rsidRPr="000B2393" w:rsidRDefault="000B2393" w:rsidP="00EE48B6">
      <w:pPr>
        <w:pStyle w:val="Listeavsnitt"/>
        <w:numPr>
          <w:ilvl w:val="0"/>
          <w:numId w:val="17"/>
        </w:numPr>
        <w:autoSpaceDE w:val="0"/>
        <w:autoSpaceDN w:val="0"/>
        <w:adjustRightInd w:val="0"/>
        <w:spacing w:afterLines="60" w:after="144"/>
        <w:contextualSpacing w:val="0"/>
        <w:rPr>
          <w:rFonts w:ascii="Aptos" w:hAnsi="Aptos" w:cs="Verdana"/>
          <w:sz w:val="24"/>
          <w:szCs w:val="24"/>
        </w:rPr>
      </w:pPr>
      <w:r>
        <w:rPr>
          <w:rFonts w:ascii="Aptos" w:hAnsi="Aptos" w:cs="Verdana"/>
          <w:sz w:val="24"/>
          <w:szCs w:val="24"/>
        </w:rPr>
        <w:t xml:space="preserve">Explain the choices you have made in the research design phase and why you have made them. </w:t>
      </w:r>
      <w:r w:rsidR="00A14F3D" w:rsidRPr="000B2393">
        <w:rPr>
          <w:rFonts w:ascii="Aptos" w:hAnsi="Aptos" w:cs="Verdana"/>
          <w:sz w:val="24"/>
          <w:szCs w:val="24"/>
        </w:rPr>
        <w:t>Does your research method answer the questions</w:t>
      </w:r>
      <w:r>
        <w:rPr>
          <w:rFonts w:ascii="Aptos" w:hAnsi="Aptos" w:cs="Verdana"/>
          <w:sz w:val="24"/>
          <w:szCs w:val="24"/>
        </w:rPr>
        <w:t xml:space="preserve"> </w:t>
      </w:r>
      <w:r w:rsidR="00A14F3D" w:rsidRPr="000B2393">
        <w:rPr>
          <w:rFonts w:ascii="Aptos" w:hAnsi="Aptos" w:cs="Verdana"/>
          <w:sz w:val="24"/>
          <w:szCs w:val="24"/>
        </w:rPr>
        <w:t>you’ve asked?</w:t>
      </w:r>
    </w:p>
    <w:p w14:paraId="17437F48" w14:textId="5D43D7C8" w:rsidR="00A14F3D" w:rsidRPr="000B2393" w:rsidRDefault="00495BFD" w:rsidP="00EE48B6">
      <w:pPr>
        <w:pStyle w:val="Listeavsnitt"/>
        <w:numPr>
          <w:ilvl w:val="0"/>
          <w:numId w:val="17"/>
        </w:numPr>
        <w:autoSpaceDE w:val="0"/>
        <w:autoSpaceDN w:val="0"/>
        <w:adjustRightInd w:val="0"/>
        <w:spacing w:afterLines="60" w:after="144"/>
        <w:contextualSpacing w:val="0"/>
        <w:rPr>
          <w:rFonts w:ascii="Aptos" w:hAnsi="Aptos" w:cs="Verdana"/>
          <w:sz w:val="24"/>
          <w:szCs w:val="24"/>
        </w:rPr>
      </w:pPr>
      <w:r w:rsidRPr="00495BFD">
        <w:rPr>
          <w:rFonts w:ascii="Aptos" w:hAnsi="Aptos" w:cs="Verdana"/>
          <w:sz w:val="24"/>
          <w:szCs w:val="24"/>
        </w:rPr>
        <w:t xml:space="preserve">Document the empirical material used and how the data were collected, processed, and </w:t>
      </w:r>
      <w:proofErr w:type="spellStart"/>
      <w:r w:rsidRPr="00495BFD">
        <w:rPr>
          <w:rFonts w:ascii="Aptos" w:hAnsi="Aptos" w:cs="Verdana"/>
          <w:sz w:val="24"/>
          <w:szCs w:val="24"/>
        </w:rPr>
        <w:t>analysed</w:t>
      </w:r>
      <w:proofErr w:type="spellEnd"/>
      <w:r w:rsidRPr="00495BFD">
        <w:rPr>
          <w:rFonts w:ascii="Aptos" w:hAnsi="Aptos" w:cs="Verdana"/>
          <w:sz w:val="24"/>
          <w:szCs w:val="24"/>
        </w:rPr>
        <w:t xml:space="preserve"> (e.g. surveys, interviews, maps, archival material, quantitative datasets, etc.</w:t>
      </w:r>
      <w:proofErr w:type="gramStart"/>
      <w:r w:rsidRPr="00495BFD">
        <w:rPr>
          <w:rFonts w:ascii="Aptos" w:hAnsi="Aptos" w:cs="Verdana"/>
          <w:sz w:val="24"/>
          <w:szCs w:val="24"/>
        </w:rPr>
        <w:t>).</w:t>
      </w:r>
      <w:r w:rsidR="000B2393">
        <w:rPr>
          <w:rFonts w:ascii="Aptos" w:hAnsi="Aptos" w:cs="Verdana"/>
          <w:sz w:val="24"/>
          <w:szCs w:val="24"/>
        </w:rPr>
        <w:t>Reflect</w:t>
      </w:r>
      <w:proofErr w:type="gramEnd"/>
      <w:r w:rsidR="000B2393">
        <w:rPr>
          <w:rFonts w:ascii="Aptos" w:hAnsi="Aptos" w:cs="Verdana"/>
          <w:sz w:val="24"/>
          <w:szCs w:val="24"/>
        </w:rPr>
        <w:t xml:space="preserve"> on your research practice. </w:t>
      </w:r>
      <w:r w:rsidR="00A14F3D" w:rsidRPr="000B2393">
        <w:rPr>
          <w:rFonts w:ascii="Aptos" w:hAnsi="Aptos" w:cs="Verdana"/>
          <w:sz w:val="24"/>
          <w:szCs w:val="24"/>
        </w:rPr>
        <w:t>What went right, what could be improved?</w:t>
      </w:r>
      <w:r w:rsidR="000B2393">
        <w:rPr>
          <w:rFonts w:ascii="Aptos" w:hAnsi="Aptos" w:cs="Verdana"/>
          <w:sz w:val="24"/>
          <w:szCs w:val="24"/>
        </w:rPr>
        <w:t xml:space="preserve"> Discuss your p</w:t>
      </w:r>
      <w:r w:rsidR="00A14F3D" w:rsidRPr="000B2393">
        <w:rPr>
          <w:rFonts w:ascii="Aptos" w:hAnsi="Aptos" w:cs="Verdana"/>
          <w:sz w:val="24"/>
          <w:szCs w:val="24"/>
        </w:rPr>
        <w:t>ositionality and ethics</w:t>
      </w:r>
      <w:r w:rsidR="000B2393">
        <w:rPr>
          <w:rFonts w:ascii="Aptos" w:hAnsi="Aptos" w:cs="Verdana"/>
          <w:sz w:val="24"/>
          <w:szCs w:val="24"/>
        </w:rPr>
        <w:t xml:space="preserve">. </w:t>
      </w:r>
      <w:r w:rsidR="00A14F3D" w:rsidRPr="000B2393">
        <w:rPr>
          <w:rFonts w:ascii="Aptos" w:hAnsi="Aptos" w:cs="Verdana"/>
          <w:sz w:val="24"/>
          <w:szCs w:val="24"/>
        </w:rPr>
        <w:t>What did you learn from the process?</w:t>
      </w:r>
    </w:p>
    <w:p w14:paraId="565C0115" w14:textId="77777777" w:rsidR="000B2393" w:rsidRPr="00A14F3D" w:rsidRDefault="000B2393" w:rsidP="00EE48B6">
      <w:pPr>
        <w:autoSpaceDE w:val="0"/>
        <w:autoSpaceDN w:val="0"/>
        <w:adjustRightInd w:val="0"/>
        <w:spacing w:afterLines="60" w:after="144"/>
        <w:rPr>
          <w:rFonts w:ascii="Aptos" w:hAnsi="Aptos" w:cs="Verdana"/>
          <w:sz w:val="24"/>
          <w:szCs w:val="24"/>
        </w:rPr>
      </w:pPr>
    </w:p>
    <w:p w14:paraId="65711DD7" w14:textId="77777777" w:rsidR="000B2393" w:rsidRDefault="00A14F3D" w:rsidP="00EE48B6">
      <w:pPr>
        <w:autoSpaceDE w:val="0"/>
        <w:autoSpaceDN w:val="0"/>
        <w:adjustRightInd w:val="0"/>
        <w:spacing w:afterLines="60" w:after="144"/>
        <w:rPr>
          <w:rFonts w:ascii="Aptos" w:hAnsi="Aptos" w:cs="Verdana-BoldItalic"/>
          <w:b/>
          <w:bCs/>
          <w:i/>
          <w:iCs/>
          <w:sz w:val="24"/>
          <w:szCs w:val="24"/>
        </w:rPr>
      </w:pPr>
      <w:r w:rsidRPr="00A14F3D">
        <w:rPr>
          <w:rFonts w:ascii="Aptos" w:hAnsi="Aptos" w:cs="Verdana-BoldItalic"/>
          <w:b/>
          <w:bCs/>
          <w:i/>
          <w:iCs/>
          <w:sz w:val="24"/>
          <w:szCs w:val="24"/>
        </w:rPr>
        <w:t>4) Empirical analysis and results (roughly 30-50%)</w:t>
      </w:r>
    </w:p>
    <w:p w14:paraId="13FBA1CF" w14:textId="59E6205C" w:rsidR="00A14F3D" w:rsidRPr="000B2393" w:rsidRDefault="00A14F3D" w:rsidP="00EE48B6">
      <w:pPr>
        <w:pStyle w:val="Listeavsnitt"/>
        <w:numPr>
          <w:ilvl w:val="0"/>
          <w:numId w:val="19"/>
        </w:numPr>
        <w:autoSpaceDE w:val="0"/>
        <w:autoSpaceDN w:val="0"/>
        <w:adjustRightInd w:val="0"/>
        <w:spacing w:afterLines="60" w:after="144"/>
        <w:contextualSpacing w:val="0"/>
        <w:rPr>
          <w:rFonts w:ascii="Aptos" w:hAnsi="Aptos" w:cs="Verdana-BoldItalic"/>
          <w:b/>
          <w:bCs/>
          <w:i/>
          <w:iCs/>
          <w:sz w:val="24"/>
          <w:szCs w:val="24"/>
        </w:rPr>
      </w:pPr>
      <w:r w:rsidRPr="000B2393">
        <w:rPr>
          <w:rFonts w:ascii="Aptos" w:hAnsi="Aptos" w:cs="Verdana"/>
          <w:sz w:val="24"/>
          <w:szCs w:val="24"/>
        </w:rPr>
        <w:t>In this section you develop and work through the questions that you</w:t>
      </w:r>
      <w:r w:rsidR="000B2393">
        <w:rPr>
          <w:rFonts w:ascii="Aptos" w:hAnsi="Aptos" w:cs="Verdana"/>
          <w:sz w:val="24"/>
          <w:szCs w:val="24"/>
        </w:rPr>
        <w:t xml:space="preserve"> </w:t>
      </w:r>
      <w:r w:rsidRPr="000B2393">
        <w:rPr>
          <w:rFonts w:ascii="Aptos" w:hAnsi="Aptos" w:cs="Verdana"/>
          <w:sz w:val="24"/>
          <w:szCs w:val="24"/>
        </w:rPr>
        <w:t xml:space="preserve">asked in the literature review by closely </w:t>
      </w:r>
      <w:proofErr w:type="spellStart"/>
      <w:r w:rsidRPr="000B2393">
        <w:rPr>
          <w:rFonts w:ascii="Aptos" w:hAnsi="Aptos" w:cs="Verdana"/>
          <w:sz w:val="24"/>
          <w:szCs w:val="24"/>
        </w:rPr>
        <w:t>analysing</w:t>
      </w:r>
      <w:proofErr w:type="spellEnd"/>
      <w:r w:rsidRPr="000B2393">
        <w:rPr>
          <w:rFonts w:ascii="Aptos" w:hAnsi="Aptos" w:cs="Verdana"/>
          <w:sz w:val="24"/>
          <w:szCs w:val="24"/>
        </w:rPr>
        <w:t xml:space="preserve"> your data and other</w:t>
      </w:r>
      <w:r w:rsidR="000B2393">
        <w:rPr>
          <w:rFonts w:ascii="Aptos" w:hAnsi="Aptos" w:cs="Verdana"/>
          <w:sz w:val="24"/>
          <w:szCs w:val="24"/>
        </w:rPr>
        <w:t xml:space="preserve"> </w:t>
      </w:r>
      <w:r w:rsidRPr="000B2393">
        <w:rPr>
          <w:rFonts w:ascii="Aptos" w:hAnsi="Aptos" w:cs="Verdana"/>
          <w:sz w:val="24"/>
          <w:szCs w:val="24"/>
        </w:rPr>
        <w:t>sources.</w:t>
      </w:r>
    </w:p>
    <w:p w14:paraId="60083360" w14:textId="77777777" w:rsidR="000B2393" w:rsidRDefault="00A14F3D" w:rsidP="00EE48B6">
      <w:pPr>
        <w:pStyle w:val="Listeavsnitt"/>
        <w:numPr>
          <w:ilvl w:val="0"/>
          <w:numId w:val="19"/>
        </w:numPr>
        <w:autoSpaceDE w:val="0"/>
        <w:autoSpaceDN w:val="0"/>
        <w:adjustRightInd w:val="0"/>
        <w:spacing w:afterLines="60" w:after="144"/>
        <w:contextualSpacing w:val="0"/>
        <w:rPr>
          <w:rFonts w:ascii="Aptos" w:hAnsi="Aptos" w:cs="Verdana"/>
          <w:sz w:val="24"/>
          <w:szCs w:val="24"/>
        </w:rPr>
      </w:pPr>
      <w:r w:rsidRPr="000B2393">
        <w:rPr>
          <w:rFonts w:ascii="Aptos" w:hAnsi="Aptos" w:cs="Verdana"/>
          <w:sz w:val="24"/>
          <w:szCs w:val="24"/>
        </w:rPr>
        <w:t>It is usually best to combine your results and a critical analysis of these</w:t>
      </w:r>
      <w:r w:rsidR="000B2393">
        <w:rPr>
          <w:rFonts w:ascii="Aptos" w:hAnsi="Aptos" w:cs="Verdana"/>
          <w:sz w:val="24"/>
          <w:szCs w:val="24"/>
        </w:rPr>
        <w:t xml:space="preserve"> </w:t>
      </w:r>
      <w:r w:rsidRPr="000B2393">
        <w:rPr>
          <w:rFonts w:ascii="Aptos" w:hAnsi="Aptos" w:cs="Verdana"/>
          <w:sz w:val="24"/>
          <w:szCs w:val="24"/>
        </w:rPr>
        <w:t xml:space="preserve">results rather than holding them in separate sections. </w:t>
      </w:r>
    </w:p>
    <w:p w14:paraId="374D9A62" w14:textId="23BDE609" w:rsidR="00A14F3D" w:rsidRPr="000B2393" w:rsidRDefault="00A14F3D" w:rsidP="00EE48B6">
      <w:pPr>
        <w:pStyle w:val="Listeavsnitt"/>
        <w:numPr>
          <w:ilvl w:val="0"/>
          <w:numId w:val="19"/>
        </w:numPr>
        <w:autoSpaceDE w:val="0"/>
        <w:autoSpaceDN w:val="0"/>
        <w:adjustRightInd w:val="0"/>
        <w:spacing w:afterLines="60" w:after="144"/>
        <w:contextualSpacing w:val="0"/>
        <w:rPr>
          <w:rFonts w:ascii="Aptos" w:hAnsi="Aptos" w:cs="Verdana"/>
          <w:sz w:val="24"/>
          <w:szCs w:val="24"/>
        </w:rPr>
      </w:pPr>
      <w:r w:rsidRPr="000B2393">
        <w:rPr>
          <w:rFonts w:ascii="Aptos" w:hAnsi="Aptos" w:cs="Verdana"/>
          <w:sz w:val="24"/>
          <w:szCs w:val="24"/>
        </w:rPr>
        <w:t>In other words,</w:t>
      </w:r>
      <w:r w:rsidR="000B2393">
        <w:rPr>
          <w:rFonts w:ascii="Aptos" w:hAnsi="Aptos" w:cs="Verdana"/>
          <w:sz w:val="24"/>
          <w:szCs w:val="24"/>
        </w:rPr>
        <w:t xml:space="preserve"> </w:t>
      </w:r>
      <w:r w:rsidRPr="000B2393">
        <w:rPr>
          <w:rFonts w:ascii="Aptos" w:hAnsi="Aptos" w:cs="Verdana"/>
          <w:sz w:val="24"/>
          <w:szCs w:val="24"/>
        </w:rPr>
        <w:t xml:space="preserve">your questions </w:t>
      </w:r>
      <w:r w:rsidR="000B2393">
        <w:rPr>
          <w:rFonts w:ascii="Aptos" w:hAnsi="Aptos" w:cs="Verdana"/>
          <w:sz w:val="24"/>
          <w:szCs w:val="24"/>
        </w:rPr>
        <w:t xml:space="preserve">and your analytical framework </w:t>
      </w:r>
      <w:r w:rsidRPr="000B2393">
        <w:rPr>
          <w:rFonts w:ascii="Aptos" w:hAnsi="Aptos" w:cs="Verdana"/>
          <w:sz w:val="24"/>
          <w:szCs w:val="24"/>
        </w:rPr>
        <w:t>drive the structure rather than the methods.</w:t>
      </w:r>
    </w:p>
    <w:p w14:paraId="26F1F147" w14:textId="291F081B" w:rsidR="00A14F3D" w:rsidRPr="000B2393" w:rsidRDefault="00A14F3D" w:rsidP="00EE48B6">
      <w:pPr>
        <w:pStyle w:val="Listeavsnitt"/>
        <w:numPr>
          <w:ilvl w:val="0"/>
          <w:numId w:val="19"/>
        </w:numPr>
        <w:autoSpaceDE w:val="0"/>
        <w:autoSpaceDN w:val="0"/>
        <w:adjustRightInd w:val="0"/>
        <w:spacing w:afterLines="60" w:after="144"/>
        <w:contextualSpacing w:val="0"/>
        <w:rPr>
          <w:rFonts w:ascii="Aptos" w:hAnsi="Aptos" w:cs="Verdana"/>
          <w:sz w:val="24"/>
          <w:szCs w:val="24"/>
        </w:rPr>
      </w:pPr>
      <w:r w:rsidRPr="000B2393">
        <w:rPr>
          <w:rFonts w:ascii="Aptos" w:hAnsi="Aptos" w:cs="Verdana"/>
          <w:sz w:val="24"/>
          <w:szCs w:val="24"/>
        </w:rPr>
        <w:lastRenderedPageBreak/>
        <w:t>You may want more than one sub</w:t>
      </w:r>
      <w:r w:rsidR="000B2393">
        <w:rPr>
          <w:rFonts w:ascii="Aptos" w:hAnsi="Aptos" w:cs="Verdana"/>
          <w:sz w:val="24"/>
          <w:szCs w:val="24"/>
        </w:rPr>
        <w:t>-</w:t>
      </w:r>
      <w:r w:rsidRPr="000B2393">
        <w:rPr>
          <w:rFonts w:ascii="Aptos" w:hAnsi="Aptos" w:cs="Verdana"/>
          <w:sz w:val="24"/>
          <w:szCs w:val="24"/>
        </w:rPr>
        <w:t>section here</w:t>
      </w:r>
      <w:r w:rsidR="000B2393">
        <w:rPr>
          <w:rFonts w:ascii="Aptos" w:hAnsi="Aptos" w:cs="Verdana"/>
          <w:sz w:val="24"/>
          <w:szCs w:val="24"/>
        </w:rPr>
        <w:t xml:space="preserve">, or even write two </w:t>
      </w:r>
      <w:proofErr w:type="gramStart"/>
      <w:r w:rsidR="000B2393">
        <w:rPr>
          <w:rFonts w:ascii="Aptos" w:hAnsi="Aptos" w:cs="Verdana"/>
          <w:sz w:val="24"/>
          <w:szCs w:val="24"/>
        </w:rPr>
        <w:t>separate</w:t>
      </w:r>
      <w:proofErr w:type="gramEnd"/>
      <w:r w:rsidR="000B2393">
        <w:rPr>
          <w:rFonts w:ascii="Aptos" w:hAnsi="Aptos" w:cs="Verdana"/>
          <w:sz w:val="24"/>
          <w:szCs w:val="24"/>
        </w:rPr>
        <w:t xml:space="preserve">, yet related, chapters. This </w:t>
      </w:r>
      <w:r w:rsidRPr="000B2393">
        <w:rPr>
          <w:rFonts w:ascii="Aptos" w:hAnsi="Aptos" w:cs="Verdana"/>
          <w:sz w:val="24"/>
          <w:szCs w:val="24"/>
        </w:rPr>
        <w:t>depend</w:t>
      </w:r>
      <w:r w:rsidR="000B2393">
        <w:rPr>
          <w:rFonts w:ascii="Aptos" w:hAnsi="Aptos" w:cs="Verdana"/>
          <w:sz w:val="24"/>
          <w:szCs w:val="24"/>
        </w:rPr>
        <w:t>s</w:t>
      </w:r>
      <w:r w:rsidRPr="000B2393">
        <w:rPr>
          <w:rFonts w:ascii="Aptos" w:hAnsi="Aptos" w:cs="Verdana"/>
          <w:sz w:val="24"/>
          <w:szCs w:val="24"/>
        </w:rPr>
        <w:t xml:space="preserve"> on the</w:t>
      </w:r>
      <w:r w:rsidR="000B2393">
        <w:rPr>
          <w:rFonts w:ascii="Aptos" w:hAnsi="Aptos" w:cs="Verdana"/>
          <w:sz w:val="24"/>
          <w:szCs w:val="24"/>
        </w:rPr>
        <w:t xml:space="preserve"> </w:t>
      </w:r>
      <w:r w:rsidRPr="000B2393">
        <w:rPr>
          <w:rFonts w:ascii="Aptos" w:hAnsi="Aptos" w:cs="Verdana"/>
          <w:sz w:val="24"/>
          <w:szCs w:val="24"/>
        </w:rPr>
        <w:t>questions you are asking and the results you have.</w:t>
      </w:r>
    </w:p>
    <w:p w14:paraId="5B8015D0" w14:textId="0D250767" w:rsidR="00A14F3D" w:rsidRDefault="000B2393" w:rsidP="00EE48B6">
      <w:pPr>
        <w:pStyle w:val="Listeavsnitt"/>
        <w:numPr>
          <w:ilvl w:val="0"/>
          <w:numId w:val="19"/>
        </w:numPr>
        <w:autoSpaceDE w:val="0"/>
        <w:autoSpaceDN w:val="0"/>
        <w:adjustRightInd w:val="0"/>
        <w:spacing w:afterLines="60" w:after="144"/>
        <w:contextualSpacing w:val="0"/>
        <w:rPr>
          <w:rFonts w:ascii="Aptos" w:hAnsi="Aptos" w:cs="Verdana"/>
          <w:sz w:val="24"/>
          <w:szCs w:val="24"/>
        </w:rPr>
      </w:pPr>
      <w:r>
        <w:rPr>
          <w:rFonts w:ascii="Aptos" w:hAnsi="Aptos" w:cs="Verdana"/>
          <w:sz w:val="24"/>
          <w:szCs w:val="24"/>
        </w:rPr>
        <w:t xml:space="preserve">Exactly how you combine presenting selected output from your analysis (quotes, paraphrases, tables, maps, charts, </w:t>
      </w:r>
      <w:proofErr w:type="spellStart"/>
      <w:r>
        <w:rPr>
          <w:rFonts w:ascii="Aptos" w:hAnsi="Aptos" w:cs="Verdana"/>
          <w:sz w:val="24"/>
          <w:szCs w:val="24"/>
        </w:rPr>
        <w:t>etc</w:t>
      </w:r>
      <w:proofErr w:type="spellEnd"/>
      <w:r>
        <w:rPr>
          <w:rFonts w:ascii="Aptos" w:hAnsi="Aptos" w:cs="Verdana"/>
          <w:sz w:val="24"/>
          <w:szCs w:val="24"/>
        </w:rPr>
        <w:t xml:space="preserve">) and your own analytical reflections, is very much up to you. Analysis is a skill. Look for inspiration in the research literature, from your supervisor and peers, and in </w:t>
      </w:r>
      <w:r w:rsidR="00326E9D">
        <w:rPr>
          <w:rFonts w:ascii="Aptos" w:hAnsi="Aptos" w:cs="Verdana"/>
          <w:sz w:val="24"/>
          <w:szCs w:val="24"/>
        </w:rPr>
        <w:t xml:space="preserve">other MA theses on </w:t>
      </w:r>
      <w:hyperlink r:id="rId6" w:history="1">
        <w:r w:rsidR="00264A7B" w:rsidRPr="00A6358F">
          <w:rPr>
            <w:rStyle w:val="Hyperkobling"/>
            <w:rFonts w:ascii="Aptos" w:hAnsi="Aptos" w:cs="Verdana"/>
            <w:sz w:val="24"/>
            <w:szCs w:val="24"/>
          </w:rPr>
          <w:t>NVA – The Norwegian Research Information Repository</w:t>
        </w:r>
        <w:r w:rsidR="00326E9D" w:rsidRPr="00A6358F">
          <w:rPr>
            <w:rStyle w:val="Hyperkobling"/>
            <w:rFonts w:ascii="Aptos" w:hAnsi="Aptos" w:cs="Verdana"/>
            <w:sz w:val="24"/>
            <w:szCs w:val="24"/>
          </w:rPr>
          <w:t>.</w:t>
        </w:r>
      </w:hyperlink>
    </w:p>
    <w:p w14:paraId="77862541" w14:textId="0467804E" w:rsidR="00F83473" w:rsidRPr="00F83473" w:rsidRDefault="00F83473" w:rsidP="00EE48B6">
      <w:pPr>
        <w:pStyle w:val="Listeavsnitt"/>
        <w:numPr>
          <w:ilvl w:val="0"/>
          <w:numId w:val="19"/>
        </w:numPr>
        <w:spacing w:afterLines="60" w:after="144"/>
        <w:contextualSpacing w:val="0"/>
        <w:rPr>
          <w:rFonts w:ascii="Aptos" w:hAnsi="Aptos" w:cs="Verdana"/>
          <w:sz w:val="24"/>
          <w:szCs w:val="24"/>
        </w:rPr>
      </w:pPr>
      <w:r w:rsidRPr="00F83473">
        <w:rPr>
          <w:rFonts w:ascii="Aptos" w:hAnsi="Aptos" w:cs="Verdana"/>
          <w:sz w:val="24"/>
          <w:szCs w:val="24"/>
        </w:rPr>
        <w:t xml:space="preserve">It is generally best to derive some kind of narrative storyline that </w:t>
      </w:r>
      <w:proofErr w:type="spellStart"/>
      <w:r w:rsidRPr="00F83473">
        <w:rPr>
          <w:rFonts w:ascii="Aptos" w:hAnsi="Aptos" w:cs="Verdana"/>
          <w:sz w:val="24"/>
          <w:szCs w:val="24"/>
        </w:rPr>
        <w:t>organises</w:t>
      </w:r>
      <w:proofErr w:type="spellEnd"/>
      <w:r w:rsidRPr="00F83473">
        <w:rPr>
          <w:rFonts w:ascii="Aptos" w:hAnsi="Aptos" w:cs="Verdana"/>
          <w:sz w:val="24"/>
          <w:szCs w:val="24"/>
        </w:rPr>
        <w:t xml:space="preserve"> your text rather than presenting the analysis of each interview or survey question sequentially. In other words, your data should add up to something more, not simply provide insights into the individual bits of data collected.</w:t>
      </w:r>
    </w:p>
    <w:p w14:paraId="196052FA" w14:textId="0EBA0BD8" w:rsidR="00326E9D" w:rsidRDefault="00326E9D" w:rsidP="00EE48B6">
      <w:pPr>
        <w:pStyle w:val="Listeavsnitt"/>
        <w:numPr>
          <w:ilvl w:val="0"/>
          <w:numId w:val="19"/>
        </w:numPr>
        <w:autoSpaceDE w:val="0"/>
        <w:autoSpaceDN w:val="0"/>
        <w:adjustRightInd w:val="0"/>
        <w:spacing w:afterLines="60" w:after="144"/>
        <w:contextualSpacing w:val="0"/>
        <w:rPr>
          <w:rFonts w:ascii="Aptos" w:hAnsi="Aptos" w:cs="Verdana"/>
          <w:sz w:val="24"/>
          <w:szCs w:val="24"/>
        </w:rPr>
      </w:pPr>
      <w:r>
        <w:rPr>
          <w:rFonts w:ascii="Aptos" w:hAnsi="Aptos" w:cs="Verdana"/>
          <w:sz w:val="24"/>
          <w:szCs w:val="24"/>
        </w:rPr>
        <w:t xml:space="preserve">Make sure that you </w:t>
      </w:r>
      <w:proofErr w:type="spellStart"/>
      <w:r>
        <w:rPr>
          <w:rFonts w:ascii="Aptos" w:hAnsi="Aptos" w:cs="Verdana"/>
          <w:sz w:val="24"/>
          <w:szCs w:val="24"/>
        </w:rPr>
        <w:t>summarise</w:t>
      </w:r>
      <w:proofErr w:type="spellEnd"/>
      <w:r>
        <w:rPr>
          <w:rFonts w:ascii="Aptos" w:hAnsi="Aptos" w:cs="Verdana"/>
          <w:sz w:val="24"/>
          <w:szCs w:val="24"/>
        </w:rPr>
        <w:t xml:space="preserve"> and distil your insights in a way that enables the reader to see the bigger picture, and start connecting your analysis to your analytical framework and your research questions at strategic points throughout the text (titles, </w:t>
      </w:r>
      <w:r w:rsidR="00495BFD">
        <w:rPr>
          <w:rFonts w:ascii="Aptos" w:hAnsi="Aptos" w:cs="Verdana"/>
          <w:sz w:val="24"/>
          <w:szCs w:val="24"/>
        </w:rPr>
        <w:t>segues</w:t>
      </w:r>
      <w:r>
        <w:rPr>
          <w:rFonts w:ascii="Aptos" w:hAnsi="Aptos" w:cs="Verdana"/>
          <w:sz w:val="24"/>
          <w:szCs w:val="24"/>
        </w:rPr>
        <w:t>, preliminary concluding sections).</w:t>
      </w:r>
    </w:p>
    <w:p w14:paraId="3CC870DA" w14:textId="77777777" w:rsidR="000B2393" w:rsidRPr="000B2393" w:rsidRDefault="000B2393" w:rsidP="00EE48B6">
      <w:pPr>
        <w:pStyle w:val="Listeavsnitt"/>
        <w:autoSpaceDE w:val="0"/>
        <w:autoSpaceDN w:val="0"/>
        <w:adjustRightInd w:val="0"/>
        <w:spacing w:afterLines="60" w:after="144"/>
        <w:contextualSpacing w:val="0"/>
        <w:rPr>
          <w:rFonts w:ascii="Aptos" w:hAnsi="Aptos" w:cs="Verdana"/>
          <w:sz w:val="24"/>
          <w:szCs w:val="24"/>
        </w:rPr>
      </w:pPr>
    </w:p>
    <w:p w14:paraId="5BD1C44C" w14:textId="77777777" w:rsidR="00A14F3D" w:rsidRPr="00A14F3D" w:rsidRDefault="00A14F3D" w:rsidP="00EE48B6">
      <w:pPr>
        <w:autoSpaceDE w:val="0"/>
        <w:autoSpaceDN w:val="0"/>
        <w:adjustRightInd w:val="0"/>
        <w:spacing w:afterLines="60" w:after="144"/>
        <w:rPr>
          <w:rFonts w:ascii="Aptos" w:hAnsi="Aptos" w:cs="Verdana-BoldItalic"/>
          <w:b/>
          <w:bCs/>
          <w:i/>
          <w:iCs/>
          <w:sz w:val="24"/>
          <w:szCs w:val="24"/>
        </w:rPr>
      </w:pPr>
      <w:r w:rsidRPr="00A14F3D">
        <w:rPr>
          <w:rFonts w:ascii="Aptos" w:hAnsi="Aptos" w:cs="Verdana-BoldItalic"/>
          <w:b/>
          <w:bCs/>
          <w:i/>
          <w:iCs/>
          <w:sz w:val="24"/>
          <w:szCs w:val="24"/>
        </w:rPr>
        <w:t>5) Conclusion (roughly 10-20%)</w:t>
      </w:r>
    </w:p>
    <w:p w14:paraId="3EE2491F" w14:textId="2CB76725" w:rsidR="00A14F3D" w:rsidRPr="00326E9D" w:rsidRDefault="00A14F3D" w:rsidP="00EE48B6">
      <w:pPr>
        <w:pStyle w:val="Listeavsnitt"/>
        <w:numPr>
          <w:ilvl w:val="0"/>
          <w:numId w:val="20"/>
        </w:numPr>
        <w:autoSpaceDE w:val="0"/>
        <w:autoSpaceDN w:val="0"/>
        <w:adjustRightInd w:val="0"/>
        <w:spacing w:afterLines="60" w:after="144"/>
        <w:contextualSpacing w:val="0"/>
        <w:rPr>
          <w:rFonts w:ascii="Aptos" w:hAnsi="Aptos" w:cs="Verdana"/>
          <w:sz w:val="24"/>
          <w:szCs w:val="24"/>
        </w:rPr>
      </w:pPr>
      <w:r w:rsidRPr="00326E9D">
        <w:rPr>
          <w:rFonts w:ascii="Aptos" w:hAnsi="Aptos" w:cs="Verdana"/>
          <w:sz w:val="24"/>
          <w:szCs w:val="24"/>
        </w:rPr>
        <w:t>What did we learn from doing this project?</w:t>
      </w:r>
      <w:r w:rsidR="00326E9D">
        <w:rPr>
          <w:rFonts w:ascii="Aptos" w:hAnsi="Aptos" w:cs="Verdana"/>
          <w:sz w:val="24"/>
          <w:szCs w:val="24"/>
        </w:rPr>
        <w:t xml:space="preserve"> A conclusion is not a summary of your analysis, but a further reflection where you draw on your analysis to state what you have learned empirically and t</w:t>
      </w:r>
      <w:r w:rsidRPr="00326E9D">
        <w:rPr>
          <w:rFonts w:ascii="Aptos" w:hAnsi="Aptos" w:cs="Verdana"/>
          <w:sz w:val="24"/>
          <w:szCs w:val="24"/>
        </w:rPr>
        <w:t>heoretically.</w:t>
      </w:r>
    </w:p>
    <w:p w14:paraId="6D0AEE07" w14:textId="6CC5B9B4" w:rsidR="00A14F3D" w:rsidRPr="00326E9D" w:rsidRDefault="00326E9D" w:rsidP="00EE48B6">
      <w:pPr>
        <w:pStyle w:val="Listeavsnitt"/>
        <w:numPr>
          <w:ilvl w:val="0"/>
          <w:numId w:val="20"/>
        </w:numPr>
        <w:autoSpaceDE w:val="0"/>
        <w:autoSpaceDN w:val="0"/>
        <w:adjustRightInd w:val="0"/>
        <w:spacing w:afterLines="60" w:after="144"/>
        <w:contextualSpacing w:val="0"/>
        <w:rPr>
          <w:rFonts w:ascii="Aptos" w:hAnsi="Aptos" w:cs="Verdana"/>
          <w:sz w:val="24"/>
          <w:szCs w:val="24"/>
        </w:rPr>
      </w:pPr>
      <w:r>
        <w:rPr>
          <w:rFonts w:ascii="Aptos" w:hAnsi="Aptos" w:cs="Verdana"/>
          <w:sz w:val="24"/>
          <w:szCs w:val="24"/>
        </w:rPr>
        <w:t xml:space="preserve">There is also room for </w:t>
      </w:r>
      <w:r w:rsidRPr="00326E9D">
        <w:rPr>
          <w:rFonts w:ascii="Aptos" w:hAnsi="Aptos" w:cs="Verdana"/>
          <w:sz w:val="24"/>
          <w:szCs w:val="24"/>
        </w:rPr>
        <w:t>n</w:t>
      </w:r>
      <w:r w:rsidR="00A14F3D" w:rsidRPr="00326E9D">
        <w:rPr>
          <w:rFonts w:ascii="Aptos" w:hAnsi="Aptos" w:cs="Verdana"/>
          <w:sz w:val="24"/>
          <w:szCs w:val="24"/>
        </w:rPr>
        <w:t>ormative</w:t>
      </w:r>
      <w:r>
        <w:rPr>
          <w:rFonts w:ascii="Aptos" w:hAnsi="Aptos" w:cs="Verdana"/>
          <w:sz w:val="24"/>
          <w:szCs w:val="24"/>
        </w:rPr>
        <w:t xml:space="preserve"> reflections, political context, or even </w:t>
      </w:r>
      <w:r w:rsidR="00A14F3D" w:rsidRPr="00326E9D">
        <w:rPr>
          <w:rFonts w:ascii="Aptos" w:hAnsi="Aptos" w:cs="Verdana"/>
          <w:sz w:val="24"/>
          <w:szCs w:val="24"/>
        </w:rPr>
        <w:t>policy recommendations</w:t>
      </w:r>
      <w:r w:rsidRPr="00326E9D">
        <w:rPr>
          <w:rFonts w:ascii="Aptos" w:hAnsi="Aptos" w:cs="Verdana"/>
          <w:sz w:val="24"/>
          <w:szCs w:val="24"/>
        </w:rPr>
        <w:t xml:space="preserve"> to specific actors</w:t>
      </w:r>
      <w:r>
        <w:rPr>
          <w:rFonts w:ascii="Aptos" w:hAnsi="Aptos" w:cs="Verdana"/>
          <w:sz w:val="24"/>
          <w:szCs w:val="24"/>
        </w:rPr>
        <w:t xml:space="preserve">. This will depend on the study and its </w:t>
      </w:r>
      <w:proofErr w:type="gramStart"/>
      <w:r>
        <w:rPr>
          <w:rFonts w:ascii="Aptos" w:hAnsi="Aptos" w:cs="Verdana"/>
          <w:sz w:val="24"/>
          <w:szCs w:val="24"/>
        </w:rPr>
        <w:t>ambitions, and</w:t>
      </w:r>
      <w:proofErr w:type="gramEnd"/>
      <w:r>
        <w:rPr>
          <w:rFonts w:ascii="Aptos" w:hAnsi="Aptos" w:cs="Verdana"/>
          <w:sz w:val="24"/>
          <w:szCs w:val="24"/>
        </w:rPr>
        <w:t xml:space="preserve"> is not required.</w:t>
      </w:r>
    </w:p>
    <w:p w14:paraId="355E58B7" w14:textId="75AC8792" w:rsidR="00A14F3D" w:rsidRPr="00EE48B6" w:rsidRDefault="00326E9D" w:rsidP="00EE48B6">
      <w:pPr>
        <w:pStyle w:val="Listeavsnitt"/>
        <w:numPr>
          <w:ilvl w:val="0"/>
          <w:numId w:val="20"/>
        </w:numPr>
        <w:autoSpaceDE w:val="0"/>
        <w:autoSpaceDN w:val="0"/>
        <w:adjustRightInd w:val="0"/>
        <w:spacing w:afterLines="60" w:after="144"/>
        <w:contextualSpacing w:val="0"/>
        <w:rPr>
          <w:rFonts w:ascii="Aptos" w:hAnsi="Aptos" w:cs="Verdana"/>
          <w:sz w:val="24"/>
          <w:szCs w:val="24"/>
        </w:rPr>
      </w:pPr>
      <w:r>
        <w:rPr>
          <w:rFonts w:ascii="Aptos" w:hAnsi="Aptos" w:cs="Verdana"/>
          <w:sz w:val="24"/>
          <w:szCs w:val="24"/>
        </w:rPr>
        <w:t xml:space="preserve">Situate your study </w:t>
      </w:r>
      <w:proofErr w:type="gramStart"/>
      <w:r>
        <w:rPr>
          <w:rFonts w:ascii="Aptos" w:hAnsi="Aptos" w:cs="Verdana"/>
          <w:sz w:val="24"/>
          <w:szCs w:val="24"/>
        </w:rPr>
        <w:t>in light of</w:t>
      </w:r>
      <w:proofErr w:type="gramEnd"/>
      <w:r>
        <w:rPr>
          <w:rFonts w:ascii="Aptos" w:hAnsi="Aptos" w:cs="Verdana"/>
          <w:sz w:val="24"/>
          <w:szCs w:val="24"/>
        </w:rPr>
        <w:t xml:space="preserve"> your conclusion. Try to l</w:t>
      </w:r>
      <w:r w:rsidR="00A14F3D" w:rsidRPr="00326E9D">
        <w:rPr>
          <w:rFonts w:ascii="Aptos" w:hAnsi="Aptos" w:cs="Verdana"/>
          <w:sz w:val="24"/>
          <w:szCs w:val="24"/>
        </w:rPr>
        <w:t>ink back to those larger debates that you invoked in the literature</w:t>
      </w:r>
      <w:r>
        <w:rPr>
          <w:rFonts w:ascii="Aptos" w:hAnsi="Aptos" w:cs="Verdana"/>
          <w:sz w:val="24"/>
          <w:szCs w:val="24"/>
        </w:rPr>
        <w:t xml:space="preserve"> </w:t>
      </w:r>
      <w:r w:rsidR="00A14F3D" w:rsidRPr="00326E9D">
        <w:rPr>
          <w:rFonts w:ascii="Aptos" w:hAnsi="Aptos" w:cs="Verdana"/>
          <w:sz w:val="24"/>
          <w:szCs w:val="24"/>
        </w:rPr>
        <w:t>review, what can you say about those debates now?</w:t>
      </w:r>
      <w:r>
        <w:rPr>
          <w:rFonts w:ascii="Aptos" w:hAnsi="Aptos" w:cs="Verdana"/>
          <w:sz w:val="24"/>
          <w:szCs w:val="24"/>
        </w:rPr>
        <w:t xml:space="preserve"> </w:t>
      </w:r>
      <w:r w:rsidR="00A14F3D" w:rsidRPr="00326E9D">
        <w:rPr>
          <w:rFonts w:ascii="Aptos" w:hAnsi="Aptos" w:cs="Verdana"/>
          <w:sz w:val="24"/>
          <w:szCs w:val="24"/>
        </w:rPr>
        <w:t>What further research does this work suggest?</w:t>
      </w:r>
    </w:p>
    <w:p w14:paraId="303C5F48" w14:textId="77777777" w:rsidR="00264A7B" w:rsidRDefault="00264A7B" w:rsidP="00EE48B6">
      <w:pPr>
        <w:spacing w:afterLines="60" w:after="144"/>
        <w:rPr>
          <w:rFonts w:ascii="Aptos" w:hAnsi="Aptos"/>
        </w:rPr>
      </w:pPr>
    </w:p>
    <w:p w14:paraId="46BB9F5C" w14:textId="5433F936" w:rsidR="00264A7B" w:rsidRDefault="00EE48B6" w:rsidP="00EE48B6">
      <w:pPr>
        <w:spacing w:afterLines="60" w:after="144"/>
        <w:rPr>
          <w:rFonts w:ascii="Aptos" w:hAnsi="Aptos" w:cs="Verdana-BoldItalic"/>
          <w:b/>
          <w:bCs/>
          <w:i/>
          <w:iCs/>
          <w:sz w:val="24"/>
          <w:szCs w:val="24"/>
        </w:rPr>
      </w:pPr>
      <w:r>
        <w:rPr>
          <w:rFonts w:ascii="Aptos" w:hAnsi="Aptos" w:cs="Verdana-BoldItalic"/>
          <w:b/>
          <w:bCs/>
          <w:i/>
          <w:iCs/>
          <w:sz w:val="24"/>
          <w:szCs w:val="24"/>
        </w:rPr>
        <w:t xml:space="preserve">6) </w:t>
      </w:r>
      <w:r w:rsidR="00264A7B">
        <w:rPr>
          <w:rFonts w:ascii="Aptos" w:hAnsi="Aptos" w:cs="Verdana-BoldItalic"/>
          <w:b/>
          <w:bCs/>
          <w:i/>
          <w:iCs/>
          <w:sz w:val="24"/>
          <w:szCs w:val="24"/>
        </w:rPr>
        <w:t>Reference list</w:t>
      </w:r>
    </w:p>
    <w:p w14:paraId="54F85561" w14:textId="754FDFB2" w:rsidR="00264A7B" w:rsidRPr="00EE48B6" w:rsidRDefault="00264A7B" w:rsidP="00EE48B6">
      <w:pPr>
        <w:pStyle w:val="Listeavsnitt"/>
        <w:numPr>
          <w:ilvl w:val="0"/>
          <w:numId w:val="20"/>
        </w:numPr>
        <w:autoSpaceDE w:val="0"/>
        <w:autoSpaceDN w:val="0"/>
        <w:adjustRightInd w:val="0"/>
        <w:spacing w:afterLines="60" w:after="144"/>
        <w:contextualSpacing w:val="0"/>
        <w:rPr>
          <w:rFonts w:ascii="Aptos" w:hAnsi="Aptos" w:cs="Verdana"/>
          <w:i/>
          <w:iCs/>
          <w:sz w:val="24"/>
          <w:szCs w:val="24"/>
        </w:rPr>
      </w:pPr>
      <w:r w:rsidRPr="00EE48B6">
        <w:rPr>
          <w:rFonts w:ascii="Aptos" w:hAnsi="Aptos" w:cs="Verdana"/>
          <w:i/>
          <w:iCs/>
          <w:sz w:val="24"/>
          <w:szCs w:val="24"/>
        </w:rPr>
        <w:t>Use a consistent style, e.g. APA 7</w:t>
      </w:r>
      <w:r w:rsidRPr="00EE48B6">
        <w:rPr>
          <w:rFonts w:ascii="Aptos" w:hAnsi="Aptos" w:cs="Verdana"/>
          <w:i/>
          <w:iCs/>
          <w:sz w:val="24"/>
          <w:szCs w:val="24"/>
          <w:vertAlign w:val="superscript"/>
        </w:rPr>
        <w:t>th</w:t>
      </w:r>
      <w:r w:rsidRPr="00EE48B6">
        <w:rPr>
          <w:rFonts w:ascii="Aptos" w:hAnsi="Aptos" w:cs="Verdana"/>
          <w:i/>
          <w:iCs/>
          <w:sz w:val="24"/>
          <w:szCs w:val="24"/>
        </w:rPr>
        <w:t>, for both in-text citations and reference list.</w:t>
      </w:r>
    </w:p>
    <w:p w14:paraId="571F07A0" w14:textId="77777777" w:rsidR="00264A7B" w:rsidRDefault="00264A7B" w:rsidP="00EE48B6">
      <w:pPr>
        <w:spacing w:afterLines="60" w:after="144"/>
        <w:rPr>
          <w:rFonts w:ascii="Aptos" w:hAnsi="Aptos"/>
        </w:rPr>
      </w:pPr>
    </w:p>
    <w:p w14:paraId="6C59B93E" w14:textId="327A074D" w:rsidR="00264A7B" w:rsidRDefault="00EE48B6" w:rsidP="00EE48B6">
      <w:pPr>
        <w:spacing w:afterLines="60" w:after="144"/>
        <w:rPr>
          <w:rFonts w:ascii="Aptos" w:hAnsi="Aptos" w:cs="Verdana-BoldItalic"/>
          <w:b/>
          <w:bCs/>
          <w:i/>
          <w:iCs/>
          <w:sz w:val="24"/>
          <w:szCs w:val="24"/>
        </w:rPr>
      </w:pPr>
      <w:r>
        <w:rPr>
          <w:rFonts w:ascii="Aptos" w:hAnsi="Aptos" w:cs="Verdana-BoldItalic"/>
          <w:b/>
          <w:bCs/>
          <w:i/>
          <w:iCs/>
          <w:sz w:val="24"/>
          <w:szCs w:val="24"/>
        </w:rPr>
        <w:lastRenderedPageBreak/>
        <w:t xml:space="preserve">7) </w:t>
      </w:r>
      <w:r w:rsidR="00264A7B">
        <w:rPr>
          <w:rFonts w:ascii="Aptos" w:hAnsi="Aptos" w:cs="Verdana-BoldItalic"/>
          <w:b/>
          <w:bCs/>
          <w:i/>
          <w:iCs/>
          <w:sz w:val="24"/>
          <w:szCs w:val="24"/>
        </w:rPr>
        <w:t>Appendices</w:t>
      </w:r>
    </w:p>
    <w:p w14:paraId="09327E6C" w14:textId="77777777" w:rsidR="00264A7B" w:rsidRPr="00EE48B6" w:rsidRDefault="00264A7B" w:rsidP="00EE48B6">
      <w:pPr>
        <w:pStyle w:val="Listeavsnitt"/>
        <w:numPr>
          <w:ilvl w:val="0"/>
          <w:numId w:val="20"/>
        </w:numPr>
        <w:autoSpaceDE w:val="0"/>
        <w:autoSpaceDN w:val="0"/>
        <w:adjustRightInd w:val="0"/>
        <w:spacing w:afterLines="60" w:after="144"/>
        <w:contextualSpacing w:val="0"/>
        <w:rPr>
          <w:rFonts w:ascii="Aptos" w:hAnsi="Aptos" w:cs="Verdana"/>
          <w:i/>
          <w:iCs/>
          <w:sz w:val="24"/>
          <w:szCs w:val="24"/>
        </w:rPr>
      </w:pPr>
      <w:r w:rsidRPr="00EE48B6">
        <w:rPr>
          <w:rFonts w:ascii="Aptos" w:hAnsi="Aptos" w:cs="Verdana"/>
          <w:i/>
          <w:iCs/>
          <w:sz w:val="24"/>
          <w:szCs w:val="24"/>
        </w:rPr>
        <w:t>Include appendices when relevant.</w:t>
      </w:r>
    </w:p>
    <w:p w14:paraId="3E9E7051" w14:textId="0E873267" w:rsidR="00264A7B" w:rsidRPr="00EE48B6" w:rsidRDefault="00264A7B" w:rsidP="00EE48B6">
      <w:pPr>
        <w:pStyle w:val="Listeavsnitt"/>
        <w:numPr>
          <w:ilvl w:val="0"/>
          <w:numId w:val="20"/>
        </w:numPr>
        <w:autoSpaceDE w:val="0"/>
        <w:autoSpaceDN w:val="0"/>
        <w:adjustRightInd w:val="0"/>
        <w:spacing w:afterLines="60" w:after="144"/>
        <w:contextualSpacing w:val="0"/>
        <w:rPr>
          <w:rFonts w:ascii="Aptos" w:hAnsi="Aptos" w:cs="Verdana"/>
          <w:i/>
          <w:iCs/>
          <w:sz w:val="24"/>
          <w:szCs w:val="24"/>
        </w:rPr>
      </w:pPr>
      <w:r w:rsidRPr="00EE48B6">
        <w:rPr>
          <w:rFonts w:ascii="Aptos" w:hAnsi="Aptos" w:cs="Verdana"/>
          <w:i/>
          <w:iCs/>
          <w:sz w:val="24"/>
          <w:szCs w:val="24"/>
        </w:rPr>
        <w:t xml:space="preserve">Relevant appendices could include references to data registers (with precise identifiers), coding scripts or code books, information letters, consent forms and interview guides. </w:t>
      </w:r>
    </w:p>
    <w:p w14:paraId="15580237" w14:textId="74A5D855" w:rsidR="00264A7B" w:rsidRDefault="00264A7B" w:rsidP="00EE48B6">
      <w:pPr>
        <w:pStyle w:val="Listeavsnitt"/>
        <w:numPr>
          <w:ilvl w:val="0"/>
          <w:numId w:val="20"/>
        </w:numPr>
        <w:autoSpaceDE w:val="0"/>
        <w:autoSpaceDN w:val="0"/>
        <w:adjustRightInd w:val="0"/>
        <w:spacing w:afterLines="60" w:after="144"/>
        <w:contextualSpacing w:val="0"/>
        <w:rPr>
          <w:rFonts w:ascii="Aptos" w:hAnsi="Aptos" w:cs="Verdana"/>
          <w:i/>
          <w:iCs/>
          <w:sz w:val="24"/>
          <w:szCs w:val="24"/>
        </w:rPr>
      </w:pPr>
      <w:r w:rsidRPr="00EE48B6">
        <w:rPr>
          <w:rFonts w:ascii="Aptos" w:hAnsi="Aptos" w:cs="Verdana"/>
          <w:i/>
          <w:iCs/>
          <w:sz w:val="24"/>
          <w:szCs w:val="24"/>
        </w:rPr>
        <w:t>Do not include appendices that are not relevant for the academic evaluation of the thesis.</w:t>
      </w:r>
    </w:p>
    <w:p w14:paraId="64583FF4" w14:textId="77777777" w:rsidR="009D6A13" w:rsidRPr="009D6A13" w:rsidRDefault="009D6A13" w:rsidP="009D6A13">
      <w:pPr>
        <w:pStyle w:val="Listeavsnitt"/>
        <w:numPr>
          <w:ilvl w:val="0"/>
          <w:numId w:val="20"/>
        </w:numPr>
        <w:rPr>
          <w:rFonts w:ascii="Aptos" w:hAnsi="Aptos" w:cs="Verdana"/>
          <w:i/>
          <w:iCs/>
          <w:sz w:val="24"/>
          <w:szCs w:val="24"/>
        </w:rPr>
      </w:pPr>
      <w:r w:rsidRPr="009D6A13">
        <w:rPr>
          <w:rFonts w:ascii="Aptos" w:hAnsi="Aptos" w:cs="Verdana"/>
          <w:i/>
          <w:iCs/>
          <w:sz w:val="24"/>
          <w:szCs w:val="24"/>
        </w:rPr>
        <w:t>Appendices should always be referenced (or "called out") in the main text of your document.</w:t>
      </w:r>
    </w:p>
    <w:p w14:paraId="7A3611F4" w14:textId="77777777" w:rsidR="009D6A13" w:rsidRPr="00EE48B6" w:rsidRDefault="009D6A13" w:rsidP="009D6A13">
      <w:pPr>
        <w:pStyle w:val="Listeavsnitt"/>
        <w:autoSpaceDE w:val="0"/>
        <w:autoSpaceDN w:val="0"/>
        <w:adjustRightInd w:val="0"/>
        <w:spacing w:afterLines="60" w:after="144"/>
        <w:contextualSpacing w:val="0"/>
        <w:rPr>
          <w:rFonts w:ascii="Aptos" w:hAnsi="Aptos" w:cs="Verdana"/>
          <w:i/>
          <w:iCs/>
          <w:sz w:val="24"/>
          <w:szCs w:val="24"/>
        </w:rPr>
      </w:pPr>
    </w:p>
    <w:p w14:paraId="7BD2C8B4" w14:textId="50F443E9" w:rsidR="00264A7B" w:rsidRPr="00A14F3D" w:rsidRDefault="00264A7B" w:rsidP="00EE48B6">
      <w:pPr>
        <w:spacing w:afterLines="60" w:after="144"/>
        <w:rPr>
          <w:rFonts w:ascii="Aptos" w:hAnsi="Aptos"/>
        </w:rPr>
      </w:pPr>
    </w:p>
    <w:tbl>
      <w:tblPr>
        <w:tblW w:w="5000" w:type="pct"/>
        <w:tblCellMar>
          <w:left w:w="70" w:type="dxa"/>
          <w:right w:w="70" w:type="dxa"/>
        </w:tblCellMar>
        <w:tblLook w:val="04A0" w:firstRow="1" w:lastRow="0" w:firstColumn="1" w:lastColumn="0" w:noHBand="0" w:noVBand="1"/>
      </w:tblPr>
      <w:tblGrid>
        <w:gridCol w:w="1294"/>
        <w:gridCol w:w="3669"/>
        <w:gridCol w:w="3667"/>
      </w:tblGrid>
      <w:tr w:rsidR="00A14F3D" w:rsidRPr="00A14F3D" w14:paraId="3C4D7795" w14:textId="77777777" w:rsidTr="00A14F3D">
        <w:trPr>
          <w:trHeight w:val="300"/>
        </w:trPr>
        <w:tc>
          <w:tcPr>
            <w:tcW w:w="589" w:type="pct"/>
            <w:tcBorders>
              <w:top w:val="single" w:sz="4" w:space="0" w:color="auto"/>
              <w:left w:val="single" w:sz="4" w:space="0" w:color="auto"/>
              <w:bottom w:val="single" w:sz="4" w:space="0" w:color="auto"/>
              <w:right w:val="single" w:sz="4" w:space="0" w:color="auto"/>
            </w:tcBorders>
            <w:shd w:val="clear" w:color="000000" w:fill="F5F5F5"/>
            <w:hideMark/>
          </w:tcPr>
          <w:p w14:paraId="7B41AA4C" w14:textId="77777777" w:rsidR="00A14F3D" w:rsidRPr="00A14F3D" w:rsidRDefault="00A14F3D" w:rsidP="00EE48B6">
            <w:pPr>
              <w:spacing w:afterLines="60" w:after="144"/>
              <w:rPr>
                <w:rFonts w:ascii="Aptos" w:eastAsia="Times New Roman" w:hAnsi="Aptos" w:cs="Times New Roman"/>
                <w:color w:val="000000"/>
                <w:lang w:eastAsia="nb-NO"/>
              </w:rPr>
            </w:pPr>
            <w:r w:rsidRPr="00A14F3D">
              <w:rPr>
                <w:rFonts w:ascii="Aptos" w:eastAsia="Times New Roman" w:hAnsi="Aptos" w:cs="Times New Roman"/>
                <w:color w:val="000000"/>
                <w:lang w:eastAsia="nb-NO"/>
              </w:rPr>
              <w:t> </w:t>
            </w:r>
          </w:p>
        </w:tc>
        <w:tc>
          <w:tcPr>
            <w:tcW w:w="2206" w:type="pct"/>
            <w:tcBorders>
              <w:top w:val="single" w:sz="4" w:space="0" w:color="auto"/>
              <w:left w:val="nil"/>
              <w:bottom w:val="single" w:sz="4" w:space="0" w:color="auto"/>
              <w:right w:val="single" w:sz="4" w:space="0" w:color="auto"/>
            </w:tcBorders>
            <w:shd w:val="clear" w:color="000000" w:fill="F5F5F5"/>
            <w:hideMark/>
          </w:tcPr>
          <w:p w14:paraId="212F1661" w14:textId="77777777" w:rsidR="00A14F3D" w:rsidRPr="00A14F3D" w:rsidRDefault="00A14F3D" w:rsidP="00EE48B6">
            <w:pPr>
              <w:spacing w:afterLines="60" w:after="144"/>
              <w:rPr>
                <w:rFonts w:ascii="Aptos" w:eastAsia="Times New Roman" w:hAnsi="Aptos" w:cs="Times New Roman"/>
                <w:b/>
                <w:bCs/>
                <w:color w:val="000000"/>
                <w:lang w:val="nb-NO" w:eastAsia="nb-NO"/>
              </w:rPr>
            </w:pPr>
            <w:r w:rsidRPr="00A14F3D">
              <w:rPr>
                <w:rFonts w:ascii="Aptos" w:eastAsia="Times New Roman" w:hAnsi="Aptos" w:cs="Times New Roman"/>
                <w:b/>
                <w:bCs/>
                <w:color w:val="000000"/>
                <w:lang w:val="nb-NO" w:eastAsia="nb-NO"/>
              </w:rPr>
              <w:t>60</w:t>
            </w:r>
            <w:r w:rsidRPr="00A14F3D">
              <w:rPr>
                <w:rFonts w:ascii="Aptos" w:eastAsia="Times New Roman" w:hAnsi="Aptos" w:cs="Times New Roman"/>
                <w:b/>
                <w:bCs/>
                <w:color w:val="000000"/>
                <w:lang w:val="nb-NO" w:eastAsia="nb-NO"/>
              </w:rPr>
              <w:noBreakHyphen/>
              <w:t xml:space="preserve">credit </w:t>
            </w:r>
            <w:proofErr w:type="spellStart"/>
            <w:r w:rsidRPr="00A14F3D">
              <w:rPr>
                <w:rFonts w:ascii="Aptos" w:eastAsia="Times New Roman" w:hAnsi="Aptos" w:cs="Times New Roman"/>
                <w:b/>
                <w:bCs/>
                <w:color w:val="000000"/>
                <w:lang w:val="nb-NO" w:eastAsia="nb-NO"/>
              </w:rPr>
              <w:t>Master’s</w:t>
            </w:r>
            <w:proofErr w:type="spellEnd"/>
            <w:r w:rsidRPr="00A14F3D">
              <w:rPr>
                <w:rFonts w:ascii="Aptos" w:eastAsia="Times New Roman" w:hAnsi="Aptos" w:cs="Times New Roman"/>
                <w:b/>
                <w:bCs/>
                <w:color w:val="000000"/>
                <w:lang w:val="nb-NO" w:eastAsia="nb-NO"/>
              </w:rPr>
              <w:t xml:space="preserve"> </w:t>
            </w:r>
            <w:proofErr w:type="spellStart"/>
            <w:r w:rsidRPr="00A14F3D">
              <w:rPr>
                <w:rFonts w:ascii="Aptos" w:eastAsia="Times New Roman" w:hAnsi="Aptos" w:cs="Times New Roman"/>
                <w:b/>
                <w:bCs/>
                <w:color w:val="000000"/>
                <w:lang w:val="nb-NO" w:eastAsia="nb-NO"/>
              </w:rPr>
              <w:t>Thesis</w:t>
            </w:r>
            <w:proofErr w:type="spellEnd"/>
            <w:r w:rsidRPr="00A14F3D">
              <w:rPr>
                <w:rFonts w:ascii="Aptos" w:eastAsia="Times New Roman" w:hAnsi="Aptos" w:cs="Times New Roman"/>
                <w:b/>
                <w:bCs/>
                <w:color w:val="000000"/>
                <w:lang w:val="nb-NO" w:eastAsia="nb-NO"/>
              </w:rPr>
              <w:t xml:space="preserve"> (HGO4090)</w:t>
            </w:r>
          </w:p>
        </w:tc>
        <w:tc>
          <w:tcPr>
            <w:tcW w:w="2206" w:type="pct"/>
            <w:tcBorders>
              <w:top w:val="single" w:sz="4" w:space="0" w:color="auto"/>
              <w:left w:val="nil"/>
              <w:bottom w:val="single" w:sz="4" w:space="0" w:color="auto"/>
              <w:right w:val="single" w:sz="4" w:space="0" w:color="auto"/>
            </w:tcBorders>
            <w:shd w:val="clear" w:color="000000" w:fill="F5F5F5"/>
            <w:hideMark/>
          </w:tcPr>
          <w:p w14:paraId="267A48F4" w14:textId="77777777" w:rsidR="00A14F3D" w:rsidRPr="00A14F3D" w:rsidRDefault="00A14F3D" w:rsidP="00EE48B6">
            <w:pPr>
              <w:spacing w:afterLines="60" w:after="144"/>
              <w:rPr>
                <w:rFonts w:ascii="Aptos" w:eastAsia="Times New Roman" w:hAnsi="Aptos" w:cs="Times New Roman"/>
                <w:b/>
                <w:bCs/>
                <w:color w:val="000000"/>
                <w:lang w:val="nb-NO" w:eastAsia="nb-NO"/>
              </w:rPr>
            </w:pPr>
            <w:r w:rsidRPr="00A14F3D">
              <w:rPr>
                <w:rFonts w:ascii="Aptos" w:eastAsia="Times New Roman" w:hAnsi="Aptos" w:cs="Times New Roman"/>
                <w:b/>
                <w:bCs/>
                <w:color w:val="000000"/>
                <w:lang w:val="nb-NO" w:eastAsia="nb-NO"/>
              </w:rPr>
              <w:t>30</w:t>
            </w:r>
            <w:r w:rsidRPr="00A14F3D">
              <w:rPr>
                <w:rFonts w:ascii="Aptos" w:eastAsia="Times New Roman" w:hAnsi="Aptos" w:cs="Times New Roman"/>
                <w:b/>
                <w:bCs/>
                <w:color w:val="000000"/>
                <w:lang w:val="nb-NO" w:eastAsia="nb-NO"/>
              </w:rPr>
              <w:noBreakHyphen/>
              <w:t xml:space="preserve">credit </w:t>
            </w:r>
            <w:proofErr w:type="spellStart"/>
            <w:r w:rsidRPr="00A14F3D">
              <w:rPr>
                <w:rFonts w:ascii="Aptos" w:eastAsia="Times New Roman" w:hAnsi="Aptos" w:cs="Times New Roman"/>
                <w:b/>
                <w:bCs/>
                <w:color w:val="000000"/>
                <w:lang w:val="nb-NO" w:eastAsia="nb-NO"/>
              </w:rPr>
              <w:t>Master’s</w:t>
            </w:r>
            <w:proofErr w:type="spellEnd"/>
            <w:r w:rsidRPr="00A14F3D">
              <w:rPr>
                <w:rFonts w:ascii="Aptos" w:eastAsia="Times New Roman" w:hAnsi="Aptos" w:cs="Times New Roman"/>
                <w:b/>
                <w:bCs/>
                <w:color w:val="000000"/>
                <w:lang w:val="nb-NO" w:eastAsia="nb-NO"/>
              </w:rPr>
              <w:t xml:space="preserve"> </w:t>
            </w:r>
            <w:proofErr w:type="spellStart"/>
            <w:r w:rsidRPr="00A14F3D">
              <w:rPr>
                <w:rFonts w:ascii="Aptos" w:eastAsia="Times New Roman" w:hAnsi="Aptos" w:cs="Times New Roman"/>
                <w:b/>
                <w:bCs/>
                <w:color w:val="000000"/>
                <w:lang w:val="nb-NO" w:eastAsia="nb-NO"/>
              </w:rPr>
              <w:t>Thesis</w:t>
            </w:r>
            <w:proofErr w:type="spellEnd"/>
            <w:r w:rsidRPr="00A14F3D">
              <w:rPr>
                <w:rFonts w:ascii="Aptos" w:eastAsia="Times New Roman" w:hAnsi="Aptos" w:cs="Times New Roman"/>
                <w:b/>
                <w:bCs/>
                <w:color w:val="000000"/>
                <w:lang w:val="nb-NO" w:eastAsia="nb-NO"/>
              </w:rPr>
              <w:t xml:space="preserve"> (HGO4080)</w:t>
            </w:r>
          </w:p>
        </w:tc>
      </w:tr>
      <w:tr w:rsidR="00A14F3D" w:rsidRPr="00A14F3D" w14:paraId="5AEA73A6" w14:textId="77777777" w:rsidTr="00A14F3D">
        <w:trPr>
          <w:trHeight w:val="900"/>
        </w:trPr>
        <w:tc>
          <w:tcPr>
            <w:tcW w:w="589" w:type="pct"/>
            <w:tcBorders>
              <w:top w:val="nil"/>
              <w:left w:val="single" w:sz="4" w:space="0" w:color="auto"/>
              <w:bottom w:val="single" w:sz="4" w:space="0" w:color="auto"/>
              <w:right w:val="single" w:sz="4" w:space="0" w:color="auto"/>
            </w:tcBorders>
            <w:shd w:val="clear" w:color="000000" w:fill="F5F5F5"/>
            <w:hideMark/>
          </w:tcPr>
          <w:p w14:paraId="02F158CA" w14:textId="77777777" w:rsidR="00A14F3D" w:rsidRPr="00A14F3D" w:rsidRDefault="00A14F3D" w:rsidP="00EE48B6">
            <w:pPr>
              <w:spacing w:afterLines="60" w:after="144"/>
              <w:rPr>
                <w:rFonts w:ascii="Aptos" w:eastAsia="Times New Roman" w:hAnsi="Aptos" w:cs="Times New Roman"/>
                <w:i/>
                <w:iCs/>
                <w:color w:val="000000"/>
                <w:lang w:val="nb-NO" w:eastAsia="nb-NO"/>
              </w:rPr>
            </w:pPr>
            <w:r w:rsidRPr="00A14F3D">
              <w:rPr>
                <w:rFonts w:ascii="Aptos" w:eastAsia="Times New Roman" w:hAnsi="Aptos" w:cs="Times New Roman"/>
                <w:i/>
                <w:iCs/>
                <w:color w:val="000000"/>
                <w:lang w:val="nb-NO" w:eastAsia="nb-NO"/>
              </w:rPr>
              <w:t xml:space="preserve">Word </w:t>
            </w:r>
            <w:proofErr w:type="spellStart"/>
            <w:r w:rsidRPr="00A14F3D">
              <w:rPr>
                <w:rFonts w:ascii="Aptos" w:eastAsia="Times New Roman" w:hAnsi="Aptos" w:cs="Times New Roman"/>
                <w:i/>
                <w:iCs/>
                <w:color w:val="000000"/>
                <w:lang w:val="nb-NO" w:eastAsia="nb-NO"/>
              </w:rPr>
              <w:t>count</w:t>
            </w:r>
            <w:proofErr w:type="spellEnd"/>
          </w:p>
        </w:tc>
        <w:tc>
          <w:tcPr>
            <w:tcW w:w="2206" w:type="pct"/>
            <w:tcBorders>
              <w:top w:val="nil"/>
              <w:left w:val="nil"/>
              <w:bottom w:val="single" w:sz="4" w:space="0" w:color="auto"/>
              <w:right w:val="single" w:sz="4" w:space="0" w:color="auto"/>
            </w:tcBorders>
            <w:hideMark/>
          </w:tcPr>
          <w:p w14:paraId="7CA52B51" w14:textId="77777777" w:rsidR="00A14F3D" w:rsidRPr="00A14F3D" w:rsidRDefault="00A14F3D" w:rsidP="00EE48B6">
            <w:pPr>
              <w:spacing w:afterLines="60" w:after="144"/>
              <w:rPr>
                <w:rFonts w:ascii="Aptos" w:eastAsia="Times New Roman" w:hAnsi="Aptos" w:cs="Times New Roman"/>
                <w:color w:val="000000"/>
                <w:lang w:eastAsia="nb-NO"/>
              </w:rPr>
            </w:pPr>
            <w:r w:rsidRPr="00A14F3D">
              <w:rPr>
                <w:rFonts w:ascii="Aptos" w:eastAsia="Times New Roman" w:hAnsi="Aptos" w:cs="Times New Roman"/>
                <w:color w:val="000000"/>
                <w:lang w:eastAsia="nb-NO"/>
              </w:rPr>
              <w:t>Minimum 24,000 words, maximum 36,000 words, including cover page, summary, table of contents, preface, footnotes, endnotes, acronyms; excluding reference list and appendices.</w:t>
            </w:r>
          </w:p>
          <w:p w14:paraId="7FE7DFB2" w14:textId="77777777" w:rsidR="00A14F3D" w:rsidRPr="00A14F3D" w:rsidRDefault="00A14F3D" w:rsidP="00EE48B6">
            <w:pPr>
              <w:spacing w:afterLines="60" w:after="144"/>
              <w:rPr>
                <w:rFonts w:ascii="Aptos" w:eastAsia="Times New Roman" w:hAnsi="Aptos" w:cs="Times New Roman"/>
                <w:color w:val="000000"/>
                <w:lang w:eastAsia="nb-NO"/>
              </w:rPr>
            </w:pPr>
          </w:p>
        </w:tc>
        <w:tc>
          <w:tcPr>
            <w:tcW w:w="2206" w:type="pct"/>
            <w:tcBorders>
              <w:top w:val="nil"/>
              <w:left w:val="nil"/>
              <w:bottom w:val="single" w:sz="4" w:space="0" w:color="auto"/>
              <w:right w:val="single" w:sz="4" w:space="0" w:color="auto"/>
            </w:tcBorders>
            <w:hideMark/>
          </w:tcPr>
          <w:p w14:paraId="7D7DB735" w14:textId="77777777" w:rsidR="00A14F3D" w:rsidRPr="00A14F3D" w:rsidRDefault="00A14F3D" w:rsidP="00EE48B6">
            <w:pPr>
              <w:spacing w:afterLines="60" w:after="144"/>
              <w:rPr>
                <w:rFonts w:ascii="Aptos" w:eastAsia="Times New Roman" w:hAnsi="Aptos" w:cs="Times New Roman"/>
                <w:color w:val="000000"/>
                <w:lang w:eastAsia="nb-NO"/>
              </w:rPr>
            </w:pPr>
            <w:r w:rsidRPr="00A14F3D">
              <w:rPr>
                <w:rFonts w:ascii="Aptos" w:eastAsia="Times New Roman" w:hAnsi="Aptos" w:cs="Times New Roman"/>
                <w:color w:val="000000"/>
                <w:lang w:eastAsia="nb-NO"/>
              </w:rPr>
              <w:t>Minimum 18,000 words, maximum 24,000 words, including cover page, summary, table of contents, preface, footnotes, endnotes, acronyms; excluding reference list and appendices.</w:t>
            </w:r>
          </w:p>
        </w:tc>
      </w:tr>
      <w:tr w:rsidR="00A14F3D" w:rsidRPr="00A14F3D" w14:paraId="6C1CC095" w14:textId="77777777" w:rsidTr="00A14F3D">
        <w:trPr>
          <w:trHeight w:val="300"/>
        </w:trPr>
        <w:tc>
          <w:tcPr>
            <w:tcW w:w="589" w:type="pct"/>
            <w:tcBorders>
              <w:top w:val="nil"/>
              <w:left w:val="single" w:sz="4" w:space="0" w:color="auto"/>
              <w:bottom w:val="single" w:sz="4" w:space="0" w:color="auto"/>
              <w:right w:val="single" w:sz="4" w:space="0" w:color="auto"/>
            </w:tcBorders>
            <w:shd w:val="clear" w:color="000000" w:fill="F5F5F5"/>
            <w:hideMark/>
          </w:tcPr>
          <w:p w14:paraId="6F6389D5" w14:textId="77777777" w:rsidR="00A14F3D" w:rsidRPr="00A14F3D" w:rsidRDefault="00A14F3D" w:rsidP="00EE48B6">
            <w:pPr>
              <w:spacing w:afterLines="60" w:after="144"/>
              <w:rPr>
                <w:rFonts w:ascii="Aptos" w:eastAsia="Times New Roman" w:hAnsi="Aptos" w:cs="Times New Roman"/>
                <w:i/>
                <w:iCs/>
                <w:color w:val="000000"/>
                <w:lang w:val="nb-NO" w:eastAsia="nb-NO"/>
              </w:rPr>
            </w:pPr>
            <w:proofErr w:type="spellStart"/>
            <w:r w:rsidRPr="00A14F3D">
              <w:rPr>
                <w:rFonts w:ascii="Aptos" w:eastAsia="Times New Roman" w:hAnsi="Aptos" w:cs="Times New Roman"/>
                <w:i/>
                <w:iCs/>
                <w:color w:val="000000"/>
                <w:lang w:val="nb-NO" w:eastAsia="nb-NO"/>
              </w:rPr>
              <w:t>Coursework</w:t>
            </w:r>
            <w:proofErr w:type="spellEnd"/>
            <w:r w:rsidRPr="00A14F3D">
              <w:rPr>
                <w:rFonts w:ascii="Aptos" w:eastAsia="Times New Roman" w:hAnsi="Aptos" w:cs="Times New Roman"/>
                <w:i/>
                <w:iCs/>
                <w:color w:val="000000"/>
                <w:lang w:val="nb-NO" w:eastAsia="nb-NO"/>
              </w:rPr>
              <w:t xml:space="preserve"> </w:t>
            </w:r>
          </w:p>
        </w:tc>
        <w:tc>
          <w:tcPr>
            <w:tcW w:w="2206" w:type="pct"/>
            <w:tcBorders>
              <w:top w:val="nil"/>
              <w:left w:val="nil"/>
              <w:bottom w:val="single" w:sz="4" w:space="0" w:color="auto"/>
              <w:right w:val="single" w:sz="4" w:space="0" w:color="auto"/>
            </w:tcBorders>
            <w:hideMark/>
          </w:tcPr>
          <w:p w14:paraId="11AFCE9F" w14:textId="77777777" w:rsidR="00A14F3D" w:rsidRPr="00A14F3D" w:rsidRDefault="00A14F3D" w:rsidP="00EE48B6">
            <w:pPr>
              <w:spacing w:afterLines="60" w:after="144"/>
              <w:rPr>
                <w:rFonts w:ascii="Aptos" w:eastAsia="Times New Roman" w:hAnsi="Aptos" w:cs="Times New Roman"/>
                <w:color w:val="000000"/>
                <w:lang w:eastAsia="nb-NO"/>
              </w:rPr>
            </w:pPr>
            <w:r w:rsidRPr="00A14F3D">
              <w:rPr>
                <w:rFonts w:ascii="Aptos" w:eastAsia="Times New Roman" w:hAnsi="Aptos" w:cs="Times New Roman"/>
                <w:color w:val="000000"/>
                <w:lang w:eastAsia="nb-NO"/>
              </w:rPr>
              <w:t>Coursework equivalent to 60 credits must be completed before submission.</w:t>
            </w:r>
          </w:p>
          <w:p w14:paraId="58ABAB1C" w14:textId="77777777" w:rsidR="00A14F3D" w:rsidRPr="00A14F3D" w:rsidRDefault="00A14F3D" w:rsidP="00EE48B6">
            <w:pPr>
              <w:spacing w:afterLines="60" w:after="144"/>
              <w:rPr>
                <w:rFonts w:ascii="Aptos" w:eastAsia="Times New Roman" w:hAnsi="Aptos" w:cs="Times New Roman"/>
                <w:color w:val="000000"/>
                <w:lang w:eastAsia="nb-NO"/>
              </w:rPr>
            </w:pPr>
          </w:p>
        </w:tc>
        <w:tc>
          <w:tcPr>
            <w:tcW w:w="2206" w:type="pct"/>
            <w:tcBorders>
              <w:top w:val="nil"/>
              <w:left w:val="nil"/>
              <w:bottom w:val="single" w:sz="4" w:space="0" w:color="auto"/>
              <w:right w:val="single" w:sz="4" w:space="0" w:color="auto"/>
            </w:tcBorders>
            <w:hideMark/>
          </w:tcPr>
          <w:p w14:paraId="4CD03F64" w14:textId="77777777" w:rsidR="00A14F3D" w:rsidRPr="00A14F3D" w:rsidRDefault="00A14F3D" w:rsidP="00EE48B6">
            <w:pPr>
              <w:spacing w:afterLines="60" w:after="144"/>
              <w:rPr>
                <w:rFonts w:ascii="Aptos" w:eastAsia="Times New Roman" w:hAnsi="Aptos" w:cs="Times New Roman"/>
                <w:color w:val="000000"/>
                <w:lang w:eastAsia="nb-NO"/>
              </w:rPr>
            </w:pPr>
            <w:r w:rsidRPr="00A14F3D">
              <w:rPr>
                <w:rFonts w:ascii="Aptos" w:eastAsia="Times New Roman" w:hAnsi="Aptos" w:cs="Times New Roman"/>
                <w:color w:val="000000"/>
                <w:lang w:eastAsia="nb-NO"/>
              </w:rPr>
              <w:t>Coursework equivalent to 90 credits must be completed before submission.</w:t>
            </w:r>
          </w:p>
        </w:tc>
      </w:tr>
      <w:tr w:rsidR="00A14F3D" w:rsidRPr="00A14F3D" w14:paraId="33A17B3A" w14:textId="77777777" w:rsidTr="00A14F3D">
        <w:trPr>
          <w:trHeight w:val="1200"/>
        </w:trPr>
        <w:tc>
          <w:tcPr>
            <w:tcW w:w="589" w:type="pct"/>
            <w:tcBorders>
              <w:top w:val="nil"/>
              <w:left w:val="single" w:sz="4" w:space="0" w:color="auto"/>
              <w:bottom w:val="single" w:sz="4" w:space="0" w:color="auto"/>
              <w:right w:val="single" w:sz="4" w:space="0" w:color="auto"/>
            </w:tcBorders>
            <w:shd w:val="clear" w:color="000000" w:fill="F5F5F5"/>
            <w:hideMark/>
          </w:tcPr>
          <w:p w14:paraId="26150B7E" w14:textId="77777777" w:rsidR="00A14F3D" w:rsidRPr="00A14F3D" w:rsidRDefault="00A14F3D" w:rsidP="00EE48B6">
            <w:pPr>
              <w:spacing w:afterLines="60" w:after="144"/>
              <w:rPr>
                <w:rFonts w:ascii="Aptos" w:eastAsia="Times New Roman" w:hAnsi="Aptos" w:cs="Times New Roman"/>
                <w:i/>
                <w:iCs/>
                <w:color w:val="000000"/>
                <w:lang w:val="nb-NO" w:eastAsia="nb-NO"/>
              </w:rPr>
            </w:pPr>
            <w:proofErr w:type="spellStart"/>
            <w:r w:rsidRPr="00A14F3D">
              <w:rPr>
                <w:rFonts w:ascii="Aptos" w:eastAsia="Times New Roman" w:hAnsi="Aptos" w:cs="Times New Roman"/>
                <w:i/>
                <w:iCs/>
                <w:color w:val="000000"/>
                <w:lang w:val="nb-NO" w:eastAsia="nb-NO"/>
              </w:rPr>
              <w:t>Summary</w:t>
            </w:r>
            <w:proofErr w:type="spellEnd"/>
            <w:r w:rsidRPr="00A14F3D">
              <w:rPr>
                <w:rFonts w:ascii="Aptos" w:eastAsia="Times New Roman" w:hAnsi="Aptos" w:cs="Times New Roman"/>
                <w:i/>
                <w:iCs/>
                <w:color w:val="000000"/>
                <w:lang w:val="nb-NO" w:eastAsia="nb-NO"/>
              </w:rPr>
              <w:t xml:space="preserve"> and AI statement</w:t>
            </w:r>
          </w:p>
        </w:tc>
        <w:tc>
          <w:tcPr>
            <w:tcW w:w="2206" w:type="pct"/>
            <w:tcBorders>
              <w:top w:val="nil"/>
              <w:left w:val="nil"/>
              <w:bottom w:val="single" w:sz="4" w:space="0" w:color="auto"/>
              <w:right w:val="single" w:sz="4" w:space="0" w:color="auto"/>
            </w:tcBorders>
            <w:hideMark/>
          </w:tcPr>
          <w:p w14:paraId="1066A1E4" w14:textId="77777777" w:rsidR="00A14F3D" w:rsidRPr="00A14F3D" w:rsidRDefault="00A14F3D" w:rsidP="00EE48B6">
            <w:pPr>
              <w:spacing w:afterLines="60" w:after="144"/>
              <w:rPr>
                <w:rFonts w:ascii="Aptos" w:eastAsia="Times New Roman" w:hAnsi="Aptos" w:cs="Times New Roman"/>
                <w:color w:val="000000"/>
                <w:lang w:eastAsia="nb-NO"/>
              </w:rPr>
            </w:pPr>
            <w:r w:rsidRPr="00A14F3D">
              <w:rPr>
                <w:rFonts w:ascii="Aptos" w:eastAsia="Times New Roman" w:hAnsi="Aptos" w:cs="Times New Roman"/>
                <w:color w:val="000000"/>
                <w:lang w:eastAsia="nb-NO"/>
              </w:rPr>
              <w:t>A 1–</w:t>
            </w:r>
            <w:proofErr w:type="gramStart"/>
            <w:r w:rsidRPr="00A14F3D">
              <w:rPr>
                <w:rFonts w:ascii="Aptos" w:eastAsia="Times New Roman" w:hAnsi="Aptos" w:cs="Times New Roman"/>
                <w:color w:val="000000"/>
                <w:lang w:eastAsia="nb-NO"/>
              </w:rPr>
              <w:t>2 page</w:t>
            </w:r>
            <w:proofErr w:type="gramEnd"/>
            <w:r w:rsidRPr="00A14F3D">
              <w:rPr>
                <w:rFonts w:ascii="Aptos" w:eastAsia="Times New Roman" w:hAnsi="Aptos" w:cs="Times New Roman"/>
                <w:color w:val="000000"/>
                <w:lang w:eastAsia="nb-NO"/>
              </w:rPr>
              <w:t xml:space="preserve"> summary, placed immediately after the cover page. Following the summary, please include a brief AI</w:t>
            </w:r>
            <w:r w:rsidRPr="00A14F3D">
              <w:rPr>
                <w:rFonts w:ascii="Aptos" w:eastAsia="Times New Roman" w:hAnsi="Aptos" w:cs="Times New Roman"/>
                <w:color w:val="000000"/>
                <w:lang w:eastAsia="nb-NO"/>
              </w:rPr>
              <w:noBreakHyphen/>
              <w:t>use statement describing which tools were used, for what purposes, and how academic responsibility for all analysis and writing has been maintained.</w:t>
            </w:r>
          </w:p>
        </w:tc>
        <w:tc>
          <w:tcPr>
            <w:tcW w:w="2206" w:type="pct"/>
            <w:tcBorders>
              <w:top w:val="nil"/>
              <w:left w:val="nil"/>
              <w:bottom w:val="single" w:sz="4" w:space="0" w:color="auto"/>
              <w:right w:val="single" w:sz="4" w:space="0" w:color="auto"/>
            </w:tcBorders>
            <w:hideMark/>
          </w:tcPr>
          <w:p w14:paraId="4C5D5562" w14:textId="77777777" w:rsidR="00A14F3D" w:rsidRPr="00A14F3D" w:rsidRDefault="00A14F3D" w:rsidP="00EE48B6">
            <w:pPr>
              <w:spacing w:afterLines="60" w:after="144"/>
              <w:rPr>
                <w:rFonts w:ascii="Aptos" w:eastAsia="Times New Roman" w:hAnsi="Aptos" w:cs="Times New Roman"/>
                <w:color w:val="000000"/>
                <w:lang w:eastAsia="nb-NO"/>
              </w:rPr>
            </w:pPr>
            <w:r w:rsidRPr="00A14F3D">
              <w:rPr>
                <w:rFonts w:ascii="Aptos" w:eastAsia="Times New Roman" w:hAnsi="Aptos" w:cs="Times New Roman"/>
                <w:color w:val="000000"/>
                <w:lang w:eastAsia="nb-NO"/>
              </w:rPr>
              <w:t>A 1–</w:t>
            </w:r>
            <w:proofErr w:type="gramStart"/>
            <w:r w:rsidRPr="00A14F3D">
              <w:rPr>
                <w:rFonts w:ascii="Aptos" w:eastAsia="Times New Roman" w:hAnsi="Aptos" w:cs="Times New Roman"/>
                <w:color w:val="000000"/>
                <w:lang w:eastAsia="nb-NO"/>
              </w:rPr>
              <w:t>2 page</w:t>
            </w:r>
            <w:proofErr w:type="gramEnd"/>
            <w:r w:rsidRPr="00A14F3D">
              <w:rPr>
                <w:rFonts w:ascii="Aptos" w:eastAsia="Times New Roman" w:hAnsi="Aptos" w:cs="Times New Roman"/>
                <w:color w:val="000000"/>
                <w:lang w:eastAsia="nb-NO"/>
              </w:rPr>
              <w:t xml:space="preserve"> summary, placed immediately after the cover page. Following the summary, please include a brief AI</w:t>
            </w:r>
            <w:r w:rsidRPr="00A14F3D">
              <w:rPr>
                <w:rFonts w:ascii="Aptos" w:eastAsia="Times New Roman" w:hAnsi="Aptos" w:cs="Times New Roman"/>
                <w:color w:val="000000"/>
                <w:lang w:eastAsia="nb-NO"/>
              </w:rPr>
              <w:noBreakHyphen/>
              <w:t>use statement describing which tools were used, for what purposes, and how academic responsibility for all analysis and writing has been maintained.</w:t>
            </w:r>
          </w:p>
        </w:tc>
      </w:tr>
      <w:tr w:rsidR="00A14F3D" w:rsidRPr="00A14F3D" w14:paraId="244C1E9C" w14:textId="77777777" w:rsidTr="00A14F3D">
        <w:trPr>
          <w:trHeight w:val="300"/>
        </w:trPr>
        <w:tc>
          <w:tcPr>
            <w:tcW w:w="589" w:type="pct"/>
            <w:tcBorders>
              <w:top w:val="nil"/>
              <w:left w:val="single" w:sz="4" w:space="0" w:color="auto"/>
              <w:bottom w:val="single" w:sz="4" w:space="0" w:color="auto"/>
              <w:right w:val="single" w:sz="4" w:space="0" w:color="auto"/>
            </w:tcBorders>
            <w:shd w:val="clear" w:color="000000" w:fill="F5F5F5"/>
            <w:hideMark/>
          </w:tcPr>
          <w:p w14:paraId="550125C1" w14:textId="77777777" w:rsidR="00A14F3D" w:rsidRPr="00A14F3D" w:rsidRDefault="00A14F3D" w:rsidP="00EE48B6">
            <w:pPr>
              <w:spacing w:afterLines="60" w:after="144"/>
              <w:rPr>
                <w:rFonts w:ascii="Aptos" w:eastAsia="Times New Roman" w:hAnsi="Aptos" w:cs="Times New Roman"/>
                <w:i/>
                <w:iCs/>
                <w:color w:val="000000"/>
                <w:lang w:val="nb-NO" w:eastAsia="nb-NO"/>
              </w:rPr>
            </w:pPr>
            <w:r w:rsidRPr="00A14F3D">
              <w:rPr>
                <w:rFonts w:ascii="Aptos" w:eastAsia="Times New Roman" w:hAnsi="Aptos" w:cs="Times New Roman"/>
                <w:i/>
                <w:iCs/>
                <w:color w:val="000000"/>
                <w:lang w:val="nb-NO" w:eastAsia="nb-NO"/>
              </w:rPr>
              <w:t>Formatting</w:t>
            </w:r>
          </w:p>
        </w:tc>
        <w:tc>
          <w:tcPr>
            <w:tcW w:w="2206" w:type="pct"/>
            <w:tcBorders>
              <w:top w:val="nil"/>
              <w:left w:val="nil"/>
              <w:bottom w:val="single" w:sz="4" w:space="0" w:color="auto"/>
              <w:right w:val="single" w:sz="4" w:space="0" w:color="auto"/>
            </w:tcBorders>
            <w:hideMark/>
          </w:tcPr>
          <w:p w14:paraId="43AEDCE4" w14:textId="77777777" w:rsidR="00A14F3D" w:rsidRPr="00A14F3D" w:rsidRDefault="00A14F3D" w:rsidP="00EE48B6">
            <w:pPr>
              <w:spacing w:afterLines="60" w:after="144"/>
              <w:rPr>
                <w:rFonts w:ascii="Aptos" w:eastAsia="Times New Roman" w:hAnsi="Aptos" w:cs="Times New Roman"/>
                <w:color w:val="000000"/>
                <w:lang w:eastAsia="nb-NO"/>
              </w:rPr>
            </w:pPr>
            <w:r w:rsidRPr="00A14F3D">
              <w:rPr>
                <w:rFonts w:ascii="Aptos" w:eastAsia="Times New Roman" w:hAnsi="Aptos" w:cs="Times New Roman"/>
                <w:color w:val="000000"/>
                <w:lang w:eastAsia="nb-NO"/>
              </w:rPr>
              <w:t>Must include page numbers, a table of contents, and a list of references.</w:t>
            </w:r>
          </w:p>
          <w:p w14:paraId="2812341B" w14:textId="77777777" w:rsidR="00A14F3D" w:rsidRPr="00A14F3D" w:rsidRDefault="00A14F3D" w:rsidP="00EE48B6">
            <w:pPr>
              <w:spacing w:afterLines="60" w:after="144"/>
              <w:rPr>
                <w:rFonts w:ascii="Aptos" w:eastAsia="Times New Roman" w:hAnsi="Aptos" w:cs="Times New Roman"/>
                <w:color w:val="000000"/>
                <w:lang w:eastAsia="nb-NO"/>
              </w:rPr>
            </w:pPr>
          </w:p>
        </w:tc>
        <w:tc>
          <w:tcPr>
            <w:tcW w:w="2206" w:type="pct"/>
            <w:tcBorders>
              <w:top w:val="nil"/>
              <w:left w:val="nil"/>
              <w:bottom w:val="single" w:sz="4" w:space="0" w:color="auto"/>
              <w:right w:val="single" w:sz="4" w:space="0" w:color="auto"/>
            </w:tcBorders>
            <w:hideMark/>
          </w:tcPr>
          <w:p w14:paraId="5D65C53A" w14:textId="77777777" w:rsidR="00A14F3D" w:rsidRPr="00A14F3D" w:rsidRDefault="00A14F3D" w:rsidP="00EE48B6">
            <w:pPr>
              <w:spacing w:afterLines="60" w:after="144"/>
              <w:rPr>
                <w:rFonts w:ascii="Aptos" w:eastAsia="Times New Roman" w:hAnsi="Aptos" w:cs="Times New Roman"/>
                <w:color w:val="000000"/>
                <w:lang w:eastAsia="nb-NO"/>
              </w:rPr>
            </w:pPr>
            <w:r w:rsidRPr="00A14F3D">
              <w:rPr>
                <w:rFonts w:ascii="Aptos" w:eastAsia="Times New Roman" w:hAnsi="Aptos" w:cs="Times New Roman"/>
                <w:color w:val="000000"/>
                <w:lang w:eastAsia="nb-NO"/>
              </w:rPr>
              <w:lastRenderedPageBreak/>
              <w:t>Must include page numbers, a table of contents, and a list of references.</w:t>
            </w:r>
          </w:p>
        </w:tc>
      </w:tr>
      <w:tr w:rsidR="00A14F3D" w:rsidRPr="00A14F3D" w14:paraId="19F02035" w14:textId="77777777" w:rsidTr="00A14F3D">
        <w:trPr>
          <w:trHeight w:val="300"/>
        </w:trPr>
        <w:tc>
          <w:tcPr>
            <w:tcW w:w="589" w:type="pct"/>
            <w:tcBorders>
              <w:top w:val="nil"/>
              <w:left w:val="single" w:sz="4" w:space="0" w:color="auto"/>
              <w:bottom w:val="single" w:sz="4" w:space="0" w:color="auto"/>
              <w:right w:val="single" w:sz="4" w:space="0" w:color="auto"/>
            </w:tcBorders>
            <w:shd w:val="clear" w:color="000000" w:fill="F5F5F5"/>
            <w:hideMark/>
          </w:tcPr>
          <w:p w14:paraId="173F06AA" w14:textId="77777777" w:rsidR="00A14F3D" w:rsidRPr="00A14F3D" w:rsidRDefault="00A14F3D" w:rsidP="00EE48B6">
            <w:pPr>
              <w:spacing w:afterLines="60" w:after="144"/>
              <w:rPr>
                <w:rFonts w:ascii="Aptos" w:eastAsia="Times New Roman" w:hAnsi="Aptos" w:cs="Times New Roman"/>
                <w:i/>
                <w:iCs/>
                <w:color w:val="000000"/>
                <w:lang w:val="nb-NO" w:eastAsia="nb-NO"/>
              </w:rPr>
            </w:pPr>
            <w:proofErr w:type="spellStart"/>
            <w:r w:rsidRPr="00A14F3D">
              <w:rPr>
                <w:rFonts w:ascii="Aptos" w:eastAsia="Times New Roman" w:hAnsi="Aptos" w:cs="Times New Roman"/>
                <w:i/>
                <w:iCs/>
                <w:color w:val="000000"/>
                <w:lang w:val="nb-NO" w:eastAsia="nb-NO"/>
              </w:rPr>
              <w:t>Typography</w:t>
            </w:r>
            <w:proofErr w:type="spellEnd"/>
          </w:p>
        </w:tc>
        <w:tc>
          <w:tcPr>
            <w:tcW w:w="2206" w:type="pct"/>
            <w:tcBorders>
              <w:top w:val="nil"/>
              <w:left w:val="nil"/>
              <w:bottom w:val="single" w:sz="4" w:space="0" w:color="auto"/>
              <w:right w:val="single" w:sz="4" w:space="0" w:color="auto"/>
            </w:tcBorders>
            <w:hideMark/>
          </w:tcPr>
          <w:p w14:paraId="58B468D5" w14:textId="77777777" w:rsidR="00A14F3D" w:rsidRPr="00A14F3D" w:rsidRDefault="00A14F3D" w:rsidP="00EE48B6">
            <w:pPr>
              <w:spacing w:afterLines="60" w:after="144"/>
              <w:rPr>
                <w:rFonts w:ascii="Aptos" w:eastAsia="Times New Roman" w:hAnsi="Aptos" w:cs="Times New Roman"/>
                <w:color w:val="000000"/>
                <w:lang w:eastAsia="nb-NO"/>
              </w:rPr>
            </w:pPr>
            <w:r w:rsidRPr="00A14F3D">
              <w:rPr>
                <w:rFonts w:ascii="Aptos" w:eastAsia="Times New Roman" w:hAnsi="Aptos" w:cs="Times New Roman"/>
                <w:color w:val="000000"/>
                <w:lang w:eastAsia="nb-NO"/>
              </w:rPr>
              <w:t>Font size 12 pt, line spacing 1.5.</w:t>
            </w:r>
          </w:p>
          <w:p w14:paraId="67EF5FE1" w14:textId="77777777" w:rsidR="00A14F3D" w:rsidRPr="00A14F3D" w:rsidRDefault="00A14F3D" w:rsidP="00EE48B6">
            <w:pPr>
              <w:spacing w:afterLines="60" w:after="144"/>
              <w:rPr>
                <w:rFonts w:ascii="Aptos" w:eastAsia="Times New Roman" w:hAnsi="Aptos" w:cs="Times New Roman"/>
                <w:color w:val="000000"/>
                <w:lang w:eastAsia="nb-NO"/>
              </w:rPr>
            </w:pPr>
          </w:p>
        </w:tc>
        <w:tc>
          <w:tcPr>
            <w:tcW w:w="2206" w:type="pct"/>
            <w:tcBorders>
              <w:top w:val="nil"/>
              <w:left w:val="nil"/>
              <w:bottom w:val="single" w:sz="4" w:space="0" w:color="auto"/>
              <w:right w:val="single" w:sz="4" w:space="0" w:color="auto"/>
            </w:tcBorders>
            <w:hideMark/>
          </w:tcPr>
          <w:p w14:paraId="653E1673" w14:textId="77777777" w:rsidR="00A14F3D" w:rsidRPr="00A14F3D" w:rsidRDefault="00A14F3D" w:rsidP="00EE48B6">
            <w:pPr>
              <w:spacing w:afterLines="60" w:after="144"/>
              <w:rPr>
                <w:rFonts w:ascii="Aptos" w:eastAsia="Times New Roman" w:hAnsi="Aptos" w:cs="Times New Roman"/>
                <w:color w:val="000000"/>
                <w:lang w:eastAsia="nb-NO"/>
              </w:rPr>
            </w:pPr>
            <w:r w:rsidRPr="00A14F3D">
              <w:rPr>
                <w:rFonts w:ascii="Aptos" w:eastAsia="Times New Roman" w:hAnsi="Aptos" w:cs="Times New Roman"/>
                <w:color w:val="000000"/>
                <w:lang w:eastAsia="nb-NO"/>
              </w:rPr>
              <w:t>Font size 12 pt, line spacing 1.5.</w:t>
            </w:r>
          </w:p>
        </w:tc>
      </w:tr>
      <w:tr w:rsidR="00A14F3D" w:rsidRPr="00A14F3D" w14:paraId="51863AAE" w14:textId="77777777" w:rsidTr="00A14F3D">
        <w:trPr>
          <w:trHeight w:val="600"/>
        </w:trPr>
        <w:tc>
          <w:tcPr>
            <w:tcW w:w="589" w:type="pct"/>
            <w:tcBorders>
              <w:top w:val="nil"/>
              <w:left w:val="single" w:sz="4" w:space="0" w:color="auto"/>
              <w:bottom w:val="single" w:sz="4" w:space="0" w:color="auto"/>
              <w:right w:val="single" w:sz="4" w:space="0" w:color="auto"/>
            </w:tcBorders>
            <w:shd w:val="clear" w:color="000000" w:fill="F5F5F5"/>
            <w:hideMark/>
          </w:tcPr>
          <w:p w14:paraId="2C105058" w14:textId="77777777" w:rsidR="00A14F3D" w:rsidRPr="00A14F3D" w:rsidRDefault="00A14F3D" w:rsidP="00EE48B6">
            <w:pPr>
              <w:spacing w:afterLines="60" w:after="144"/>
              <w:rPr>
                <w:rFonts w:ascii="Aptos" w:eastAsia="Times New Roman" w:hAnsi="Aptos" w:cs="Times New Roman"/>
                <w:i/>
                <w:iCs/>
                <w:color w:val="000000"/>
                <w:lang w:val="nb-NO" w:eastAsia="nb-NO"/>
              </w:rPr>
            </w:pPr>
            <w:proofErr w:type="spellStart"/>
            <w:r w:rsidRPr="00A14F3D">
              <w:rPr>
                <w:rFonts w:ascii="Aptos" w:eastAsia="Times New Roman" w:hAnsi="Aptos" w:cs="Times New Roman"/>
                <w:i/>
                <w:iCs/>
                <w:color w:val="000000"/>
                <w:lang w:val="nb-NO" w:eastAsia="nb-NO"/>
              </w:rPr>
              <w:t>Use</w:t>
            </w:r>
            <w:proofErr w:type="spellEnd"/>
            <w:r w:rsidRPr="00A14F3D">
              <w:rPr>
                <w:rFonts w:ascii="Aptos" w:eastAsia="Times New Roman" w:hAnsi="Aptos" w:cs="Times New Roman"/>
                <w:i/>
                <w:iCs/>
                <w:color w:val="000000"/>
                <w:lang w:val="nb-NO" w:eastAsia="nb-NO"/>
              </w:rPr>
              <w:t xml:space="preserve"> </w:t>
            </w:r>
            <w:proofErr w:type="spellStart"/>
            <w:r w:rsidRPr="00A14F3D">
              <w:rPr>
                <w:rFonts w:ascii="Aptos" w:eastAsia="Times New Roman" w:hAnsi="Aptos" w:cs="Times New Roman"/>
                <w:i/>
                <w:iCs/>
                <w:color w:val="000000"/>
                <w:lang w:val="nb-NO" w:eastAsia="nb-NO"/>
              </w:rPr>
              <w:t>of</w:t>
            </w:r>
            <w:proofErr w:type="spellEnd"/>
            <w:r w:rsidRPr="00A14F3D">
              <w:rPr>
                <w:rFonts w:ascii="Aptos" w:eastAsia="Times New Roman" w:hAnsi="Aptos" w:cs="Times New Roman"/>
                <w:i/>
                <w:iCs/>
                <w:color w:val="000000"/>
                <w:lang w:val="nb-NO" w:eastAsia="nb-NO"/>
              </w:rPr>
              <w:t xml:space="preserve"> personal data</w:t>
            </w:r>
          </w:p>
        </w:tc>
        <w:tc>
          <w:tcPr>
            <w:tcW w:w="2206" w:type="pct"/>
            <w:tcBorders>
              <w:top w:val="nil"/>
              <w:left w:val="nil"/>
              <w:bottom w:val="single" w:sz="4" w:space="0" w:color="auto"/>
              <w:right w:val="single" w:sz="4" w:space="0" w:color="auto"/>
            </w:tcBorders>
            <w:hideMark/>
          </w:tcPr>
          <w:p w14:paraId="0F7CFE14" w14:textId="77777777" w:rsidR="00A14F3D" w:rsidRPr="00A14F3D" w:rsidRDefault="00A14F3D" w:rsidP="00EE48B6">
            <w:pPr>
              <w:spacing w:afterLines="60" w:after="144"/>
              <w:rPr>
                <w:rFonts w:ascii="Aptos" w:eastAsia="Times New Roman" w:hAnsi="Aptos" w:cs="Times New Roman"/>
                <w:color w:val="000000"/>
                <w:lang w:eastAsia="nb-NO"/>
              </w:rPr>
            </w:pPr>
            <w:r w:rsidRPr="00A14F3D">
              <w:rPr>
                <w:rFonts w:ascii="Aptos" w:eastAsia="Times New Roman" w:hAnsi="Aptos" w:cs="Times New Roman"/>
                <w:color w:val="000000"/>
                <w:lang w:eastAsia="nb-NO"/>
              </w:rPr>
              <w:t xml:space="preserve">Projects involving personal information must be registered at </w:t>
            </w:r>
            <w:proofErr w:type="spellStart"/>
            <w:r w:rsidRPr="00A14F3D">
              <w:rPr>
                <w:rFonts w:ascii="Aptos" w:eastAsia="Times New Roman" w:hAnsi="Aptos" w:cs="Times New Roman"/>
                <w:color w:val="000000"/>
                <w:lang w:eastAsia="nb-NO"/>
              </w:rPr>
              <w:t>Sikt</w:t>
            </w:r>
            <w:proofErr w:type="spellEnd"/>
            <w:r w:rsidRPr="00A14F3D">
              <w:rPr>
                <w:rFonts w:ascii="Aptos" w:eastAsia="Times New Roman" w:hAnsi="Aptos" w:cs="Times New Roman"/>
                <w:color w:val="000000"/>
                <w:lang w:eastAsia="nb-NO"/>
              </w:rPr>
              <w:t>.</w:t>
            </w:r>
          </w:p>
          <w:p w14:paraId="08E71790" w14:textId="77777777" w:rsidR="00A14F3D" w:rsidRPr="00A14F3D" w:rsidRDefault="00A14F3D" w:rsidP="00EE48B6">
            <w:pPr>
              <w:spacing w:afterLines="60" w:after="144"/>
              <w:rPr>
                <w:rFonts w:ascii="Aptos" w:eastAsia="Times New Roman" w:hAnsi="Aptos" w:cs="Times New Roman"/>
                <w:color w:val="000000"/>
                <w:lang w:eastAsia="nb-NO"/>
              </w:rPr>
            </w:pPr>
          </w:p>
        </w:tc>
        <w:tc>
          <w:tcPr>
            <w:tcW w:w="2206" w:type="pct"/>
            <w:tcBorders>
              <w:top w:val="nil"/>
              <w:left w:val="nil"/>
              <w:bottom w:val="single" w:sz="4" w:space="0" w:color="auto"/>
              <w:right w:val="single" w:sz="4" w:space="0" w:color="auto"/>
            </w:tcBorders>
            <w:hideMark/>
          </w:tcPr>
          <w:p w14:paraId="247FAFC1" w14:textId="77777777" w:rsidR="00A14F3D" w:rsidRPr="00A14F3D" w:rsidRDefault="00A14F3D" w:rsidP="00EE48B6">
            <w:pPr>
              <w:spacing w:afterLines="60" w:after="144"/>
              <w:rPr>
                <w:rFonts w:ascii="Aptos" w:eastAsia="Times New Roman" w:hAnsi="Aptos" w:cs="Times New Roman"/>
                <w:color w:val="000000"/>
                <w:lang w:eastAsia="nb-NO"/>
              </w:rPr>
            </w:pPr>
            <w:r w:rsidRPr="00A14F3D">
              <w:rPr>
                <w:rFonts w:ascii="Aptos" w:eastAsia="Times New Roman" w:hAnsi="Aptos" w:cs="Times New Roman"/>
                <w:color w:val="000000"/>
                <w:lang w:eastAsia="nb-NO"/>
              </w:rPr>
              <w:t xml:space="preserve">Projects involving personal information must be registered at </w:t>
            </w:r>
            <w:proofErr w:type="spellStart"/>
            <w:r w:rsidRPr="00A14F3D">
              <w:rPr>
                <w:rFonts w:ascii="Aptos" w:eastAsia="Times New Roman" w:hAnsi="Aptos" w:cs="Times New Roman"/>
                <w:color w:val="000000"/>
                <w:lang w:eastAsia="nb-NO"/>
              </w:rPr>
              <w:t>Sikt</w:t>
            </w:r>
            <w:proofErr w:type="spellEnd"/>
            <w:r w:rsidRPr="00A14F3D">
              <w:rPr>
                <w:rFonts w:ascii="Aptos" w:eastAsia="Times New Roman" w:hAnsi="Aptos" w:cs="Times New Roman"/>
                <w:color w:val="000000"/>
                <w:lang w:eastAsia="nb-NO"/>
              </w:rPr>
              <w:t>.</w:t>
            </w:r>
          </w:p>
        </w:tc>
      </w:tr>
    </w:tbl>
    <w:p w14:paraId="0D13CF85" w14:textId="51531461" w:rsidR="0001783D" w:rsidRPr="00A14F3D" w:rsidRDefault="0001783D" w:rsidP="00EE48B6">
      <w:pPr>
        <w:spacing w:afterLines="60" w:after="144"/>
        <w:rPr>
          <w:rFonts w:ascii="Aptos" w:hAnsi="Aptos"/>
        </w:rPr>
      </w:pPr>
    </w:p>
    <w:sectPr w:rsidR="0001783D" w:rsidRPr="00A14F3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Verdana-BoldItalic">
    <w:altName w:val="Verdana"/>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F450B91"/>
    <w:multiLevelType w:val="hybridMultilevel"/>
    <w:tmpl w:val="1EA4B9B0"/>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1F000B58"/>
    <w:multiLevelType w:val="hybridMultilevel"/>
    <w:tmpl w:val="C81A08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66D5538"/>
    <w:multiLevelType w:val="hybridMultilevel"/>
    <w:tmpl w:val="EB2A4B78"/>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2B82600F"/>
    <w:multiLevelType w:val="hybridMultilevel"/>
    <w:tmpl w:val="A3740466"/>
    <w:lvl w:ilvl="0" w:tplc="54D4E4F2">
      <w:start w:val="1"/>
      <w:numFmt w:val="low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2E9F4864"/>
    <w:multiLevelType w:val="hybridMultilevel"/>
    <w:tmpl w:val="6E123FD0"/>
    <w:lvl w:ilvl="0" w:tplc="4E9E9BEE">
      <w:start w:val="1"/>
      <w:numFmt w:val="low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457151BB"/>
    <w:multiLevelType w:val="hybridMultilevel"/>
    <w:tmpl w:val="A9B2AF1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46905064"/>
    <w:multiLevelType w:val="hybridMultilevel"/>
    <w:tmpl w:val="BE1479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4A445616"/>
    <w:multiLevelType w:val="hybridMultilevel"/>
    <w:tmpl w:val="943C34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C7E5118"/>
    <w:multiLevelType w:val="hybridMultilevel"/>
    <w:tmpl w:val="07C09B6C"/>
    <w:lvl w:ilvl="0" w:tplc="8416E036">
      <w:start w:val="1"/>
      <w:numFmt w:val="lowerRoman"/>
      <w:lvlText w:val="%1)"/>
      <w:lvlJc w:val="left"/>
      <w:pPr>
        <w:ind w:left="1080" w:hanging="720"/>
      </w:pPr>
      <w:rPr>
        <w:rFonts w:cs="ArialMT"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5CB84E2E"/>
    <w:multiLevelType w:val="hybridMultilevel"/>
    <w:tmpl w:val="2E7E1A3A"/>
    <w:lvl w:ilvl="0" w:tplc="2572D5F2">
      <w:start w:val="1"/>
      <w:numFmt w:val="low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60364C05"/>
    <w:multiLevelType w:val="hybridMultilevel"/>
    <w:tmpl w:val="268897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6A516D58"/>
    <w:multiLevelType w:val="hybridMultilevel"/>
    <w:tmpl w:val="099ACFD4"/>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7E682899"/>
    <w:multiLevelType w:val="hybridMultilevel"/>
    <w:tmpl w:val="653890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35689205">
    <w:abstractNumId w:val="8"/>
  </w:num>
  <w:num w:numId="2" w16cid:durableId="1376389121">
    <w:abstractNumId w:val="6"/>
  </w:num>
  <w:num w:numId="3" w16cid:durableId="2017265720">
    <w:abstractNumId w:val="5"/>
  </w:num>
  <w:num w:numId="4" w16cid:durableId="1028141096">
    <w:abstractNumId w:val="4"/>
  </w:num>
  <w:num w:numId="5" w16cid:durableId="183904605">
    <w:abstractNumId w:val="7"/>
  </w:num>
  <w:num w:numId="6" w16cid:durableId="19627358">
    <w:abstractNumId w:val="3"/>
  </w:num>
  <w:num w:numId="7" w16cid:durableId="2127650709">
    <w:abstractNumId w:val="2"/>
  </w:num>
  <w:num w:numId="8" w16cid:durableId="593590636">
    <w:abstractNumId w:val="1"/>
  </w:num>
  <w:num w:numId="9" w16cid:durableId="347373277">
    <w:abstractNumId w:val="0"/>
  </w:num>
  <w:num w:numId="10" w16cid:durableId="333385253">
    <w:abstractNumId w:val="15"/>
  </w:num>
  <w:num w:numId="11" w16cid:durableId="939680440">
    <w:abstractNumId w:val="20"/>
  </w:num>
  <w:num w:numId="12" w16cid:durableId="900939583">
    <w:abstractNumId w:val="10"/>
  </w:num>
  <w:num w:numId="13" w16cid:durableId="609775491">
    <w:abstractNumId w:val="14"/>
  </w:num>
  <w:num w:numId="14" w16cid:durableId="187649069">
    <w:abstractNumId w:val="12"/>
  </w:num>
  <w:num w:numId="15" w16cid:durableId="214588316">
    <w:abstractNumId w:val="13"/>
  </w:num>
  <w:num w:numId="16" w16cid:durableId="1223758352">
    <w:abstractNumId w:val="18"/>
  </w:num>
  <w:num w:numId="17" w16cid:durableId="680353040">
    <w:abstractNumId w:val="21"/>
  </w:num>
  <w:num w:numId="18" w16cid:durableId="1793672312">
    <w:abstractNumId w:val="11"/>
  </w:num>
  <w:num w:numId="19" w16cid:durableId="1686396502">
    <w:abstractNumId w:val="19"/>
  </w:num>
  <w:num w:numId="20" w16cid:durableId="1152065606">
    <w:abstractNumId w:val="16"/>
  </w:num>
  <w:num w:numId="21" w16cid:durableId="995571825">
    <w:abstractNumId w:val="9"/>
  </w:num>
  <w:num w:numId="22" w16cid:durableId="27152199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83D"/>
    <w:rsid w:val="00034616"/>
    <w:rsid w:val="0006063C"/>
    <w:rsid w:val="000B2393"/>
    <w:rsid w:val="0015074B"/>
    <w:rsid w:val="001B6DCA"/>
    <w:rsid w:val="00257520"/>
    <w:rsid w:val="00264A7B"/>
    <w:rsid w:val="0029639D"/>
    <w:rsid w:val="002E1BBD"/>
    <w:rsid w:val="002F1917"/>
    <w:rsid w:val="00326E9D"/>
    <w:rsid w:val="00326F90"/>
    <w:rsid w:val="00420EC1"/>
    <w:rsid w:val="00495BFD"/>
    <w:rsid w:val="007E394F"/>
    <w:rsid w:val="009D6A13"/>
    <w:rsid w:val="00A14F3D"/>
    <w:rsid w:val="00A6358F"/>
    <w:rsid w:val="00AA1D8D"/>
    <w:rsid w:val="00B47730"/>
    <w:rsid w:val="00BB1717"/>
    <w:rsid w:val="00C22BF3"/>
    <w:rsid w:val="00C463A9"/>
    <w:rsid w:val="00CB0664"/>
    <w:rsid w:val="00D25F8C"/>
    <w:rsid w:val="00D344F5"/>
    <w:rsid w:val="00EE1B21"/>
    <w:rsid w:val="00EE48B6"/>
    <w:rsid w:val="00F8347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398CD"/>
  <w14:defaultImageDpi w14:val="300"/>
  <w15:docId w15:val="{F8DEAD0E-F6D9-4A99-BD27-E76976587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BF3"/>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jon">
    <w:name w:val="Revision"/>
    <w:hidden/>
    <w:uiPriority w:val="99"/>
    <w:semiHidden/>
    <w:rsid w:val="00495BFD"/>
    <w:pPr>
      <w:spacing w:after="0" w:line="240" w:lineRule="auto"/>
    </w:pPr>
  </w:style>
  <w:style w:type="character" w:styleId="Hyperkobling">
    <w:name w:val="Hyperlink"/>
    <w:basedOn w:val="Standardskriftforavsnitt"/>
    <w:uiPriority w:val="99"/>
    <w:unhideWhenUsed/>
    <w:rsid w:val="00A6358F"/>
    <w:rPr>
      <w:color w:val="0000FF" w:themeColor="hyperlink"/>
      <w:u w:val="single"/>
    </w:rPr>
  </w:style>
  <w:style w:type="character" w:styleId="Ulstomtale">
    <w:name w:val="Unresolved Mention"/>
    <w:basedOn w:val="Standardskriftforavsnitt"/>
    <w:uiPriority w:val="99"/>
    <w:semiHidden/>
    <w:unhideWhenUsed/>
    <w:rsid w:val="00A635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189155">
      <w:bodyDiv w:val="1"/>
      <w:marLeft w:val="0"/>
      <w:marRight w:val="0"/>
      <w:marTop w:val="0"/>
      <w:marBottom w:val="0"/>
      <w:divBdr>
        <w:top w:val="none" w:sz="0" w:space="0" w:color="auto"/>
        <w:left w:val="none" w:sz="0" w:space="0" w:color="auto"/>
        <w:bottom w:val="none" w:sz="0" w:space="0" w:color="auto"/>
        <w:right w:val="none" w:sz="0" w:space="0" w:color="auto"/>
      </w:divBdr>
    </w:div>
    <w:div w:id="1486705585">
      <w:bodyDiv w:val="1"/>
      <w:marLeft w:val="0"/>
      <w:marRight w:val="0"/>
      <w:marTop w:val="0"/>
      <w:marBottom w:val="0"/>
      <w:divBdr>
        <w:top w:val="none" w:sz="0" w:space="0" w:color="auto"/>
        <w:left w:val="none" w:sz="0" w:space="0" w:color="auto"/>
        <w:bottom w:val="none" w:sz="0" w:space="0" w:color="auto"/>
        <w:right w:val="none" w:sz="0" w:space="0" w:color="auto"/>
      </w:divBdr>
      <w:divsChild>
        <w:div w:id="1821801960">
          <w:marLeft w:val="0"/>
          <w:marRight w:val="0"/>
          <w:marTop w:val="0"/>
          <w:marBottom w:val="0"/>
          <w:divBdr>
            <w:top w:val="none" w:sz="0" w:space="0" w:color="auto"/>
            <w:left w:val="none" w:sz="0" w:space="0" w:color="auto"/>
            <w:bottom w:val="none" w:sz="0" w:space="0" w:color="auto"/>
            <w:right w:val="none" w:sz="0" w:space="0" w:color="auto"/>
          </w:divBdr>
        </w:div>
      </w:divsChild>
    </w:div>
    <w:div w:id="2054226568">
      <w:bodyDiv w:val="1"/>
      <w:marLeft w:val="0"/>
      <w:marRight w:val="0"/>
      <w:marTop w:val="0"/>
      <w:marBottom w:val="0"/>
      <w:divBdr>
        <w:top w:val="none" w:sz="0" w:space="0" w:color="auto"/>
        <w:left w:val="none" w:sz="0" w:space="0" w:color="auto"/>
        <w:bottom w:val="none" w:sz="0" w:space="0" w:color="auto"/>
        <w:right w:val="none" w:sz="0" w:space="0" w:color="auto"/>
      </w:divBdr>
      <w:divsChild>
        <w:div w:id="29657020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va.sikt.n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1134</Words>
  <Characters>6012</Characters>
  <Application>Microsoft Office Word</Application>
  <DocSecurity>0</DocSecurity>
  <Lines>50</Lines>
  <Paragraphs>14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7132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Camilla Kongsli</cp:lastModifiedBy>
  <cp:revision>5</cp:revision>
  <dcterms:created xsi:type="dcterms:W3CDTF">2026-05-12T06:48:00Z</dcterms:created>
  <dcterms:modified xsi:type="dcterms:W3CDTF">2026-05-26T09:09:00Z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bb56915a-c0c2-418c-b9b3-cb6d96a6587d</vt:lpwstr>
  </property>
</Properties>
</file>