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E5095" w14:textId="0846F35D" w:rsidR="00C36E01" w:rsidRDefault="00C959B7" w:rsidP="00C959B7">
      <w:pPr>
        <w:pStyle w:val="Heading2"/>
      </w:pPr>
      <w:r>
        <w:t xml:space="preserve">SV-fakultetets arbeidsgruppe på KI i undervisning og vurdering: </w:t>
      </w:r>
    </w:p>
    <w:p w14:paraId="2F0F128C" w14:textId="77777777" w:rsidR="00C959B7" w:rsidRDefault="00C959B7"/>
    <w:p w14:paraId="17FD67E6" w14:textId="43DBC438" w:rsidR="00EA3366" w:rsidRDefault="00EA3366" w:rsidP="00EA3366">
      <w:pPr>
        <w:pStyle w:val="Heading3"/>
      </w:pPr>
      <w:r>
        <w:t xml:space="preserve">Etablering, sammensetting, mandat </w:t>
      </w:r>
    </w:p>
    <w:p w14:paraId="3919CC4B" w14:textId="32C12F6D" w:rsidR="004E4FE2" w:rsidRDefault="0067618B" w:rsidP="0067618B">
      <w:r>
        <w:t xml:space="preserve">Studiebarometeret viser at mange studenter bruker KI i sine studier, men opplever å få lite opplæring og veiledning i bruk av KI. Studenter uttrykker stor usikkerhet om hva som er tillatt og ikke tillatt, og er derfor lite åpne om egen KI-bruk. </w:t>
      </w:r>
      <w:r w:rsidR="00FB14D9">
        <w:t>På initiativ fra utdanningsledermøtet, opprettet s</w:t>
      </w:r>
      <w:r w:rsidR="00F71684">
        <w:t>tudiedekanen en arbeidsgruppe</w:t>
      </w:r>
      <w:r w:rsidR="00510552">
        <w:t xml:space="preserve"> på KI i undervisning og vurdering</w:t>
      </w:r>
      <w:r w:rsidR="00E3049C">
        <w:t xml:space="preserve"> i desember 2024</w:t>
      </w:r>
      <w:r w:rsidR="004E4FE2">
        <w:t xml:space="preserve">, </w:t>
      </w:r>
      <w:r w:rsidR="00E61CD8">
        <w:t>med følgende medlemmer</w:t>
      </w:r>
      <w:r w:rsidR="0001403C">
        <w:t>:</w:t>
      </w:r>
      <w:r w:rsidR="00DD36DF">
        <w:t xml:space="preserve"> </w:t>
      </w:r>
    </w:p>
    <w:p w14:paraId="6A399ED3" w14:textId="0CF87A54" w:rsidR="00B03594" w:rsidRDefault="004E4FE2" w:rsidP="00B03594">
      <w:pPr>
        <w:pStyle w:val="ListParagraph"/>
        <w:numPr>
          <w:ilvl w:val="0"/>
          <w:numId w:val="1"/>
        </w:numPr>
      </w:pPr>
      <w:r>
        <w:t>Lars Erik Kjekshus</w:t>
      </w:r>
      <w:r w:rsidR="00B03594">
        <w:t xml:space="preserve"> </w:t>
      </w:r>
    </w:p>
    <w:p w14:paraId="7B502924" w14:textId="64DD5302" w:rsidR="004E4FE2" w:rsidRDefault="004E4FE2" w:rsidP="0067618B">
      <w:pPr>
        <w:pStyle w:val="ListParagraph"/>
        <w:numPr>
          <w:ilvl w:val="0"/>
          <w:numId w:val="1"/>
        </w:numPr>
      </w:pPr>
      <w:r>
        <w:t>Esten H. Leonardsen</w:t>
      </w:r>
      <w:r w:rsidR="00B03594">
        <w:t xml:space="preserve"> </w:t>
      </w:r>
    </w:p>
    <w:p w14:paraId="4032290A" w14:textId="6D365A0D" w:rsidR="00B03594" w:rsidRDefault="0052229D" w:rsidP="0067618B">
      <w:pPr>
        <w:pStyle w:val="ListParagraph"/>
        <w:numPr>
          <w:ilvl w:val="0"/>
          <w:numId w:val="1"/>
        </w:numPr>
      </w:pPr>
      <w:r>
        <w:t>Kaja Braathen</w:t>
      </w:r>
    </w:p>
    <w:p w14:paraId="2C6CB812" w14:textId="46C05397" w:rsidR="0052229D" w:rsidRDefault="0052229D" w:rsidP="0067618B">
      <w:pPr>
        <w:pStyle w:val="ListParagraph"/>
        <w:numPr>
          <w:ilvl w:val="0"/>
          <w:numId w:val="1"/>
        </w:numPr>
      </w:pPr>
      <w:r>
        <w:t>Runar Forsetløkken</w:t>
      </w:r>
    </w:p>
    <w:p w14:paraId="31BFA33A" w14:textId="3E75ED91" w:rsidR="0052229D" w:rsidRDefault="0052229D" w:rsidP="0067618B">
      <w:pPr>
        <w:pStyle w:val="ListParagraph"/>
        <w:numPr>
          <w:ilvl w:val="0"/>
          <w:numId w:val="1"/>
        </w:numPr>
      </w:pPr>
      <w:r>
        <w:t xml:space="preserve">Fanny </w:t>
      </w:r>
      <w:r w:rsidR="002A69C6">
        <w:t>Kvamme-Vik</w:t>
      </w:r>
    </w:p>
    <w:p w14:paraId="501F28DB" w14:textId="2745B632" w:rsidR="00EC0F9B" w:rsidRDefault="00EC0F9B" w:rsidP="0067618B">
      <w:pPr>
        <w:pStyle w:val="ListParagraph"/>
        <w:numPr>
          <w:ilvl w:val="0"/>
          <w:numId w:val="1"/>
        </w:numPr>
      </w:pPr>
      <w:r>
        <w:t>Lavrans Holm-</w:t>
      </w:r>
      <w:r w:rsidR="000319F7">
        <w:t>Hansen</w:t>
      </w:r>
    </w:p>
    <w:p w14:paraId="67C4F7A5" w14:textId="697A5430" w:rsidR="005D6CE6" w:rsidRDefault="005D6CE6" w:rsidP="0067618B">
      <w:pPr>
        <w:pStyle w:val="ListParagraph"/>
        <w:numPr>
          <w:ilvl w:val="0"/>
          <w:numId w:val="1"/>
        </w:numPr>
      </w:pPr>
      <w:r>
        <w:t>Tora Skodvin (studiedekan, leder)</w:t>
      </w:r>
    </w:p>
    <w:p w14:paraId="21BBF09D" w14:textId="5637EDCF" w:rsidR="00692C99" w:rsidRDefault="0001403C" w:rsidP="0067618B">
      <w:r>
        <w:t>Studiedekanen ledet arbeidet.</w:t>
      </w:r>
    </w:p>
    <w:p w14:paraId="15B714BE" w14:textId="6BDF6096" w:rsidR="0067618B" w:rsidRDefault="007C2C90" w:rsidP="0067618B">
      <w:r>
        <w:t>Arbeidsgruppen</w:t>
      </w:r>
      <w:r w:rsidR="007B52CB">
        <w:t xml:space="preserve"> møttes i perioden fra januar til mai 2025. I tillegg til diskusjoner i grupp</w:t>
      </w:r>
      <w:r>
        <w:t>en</w:t>
      </w:r>
      <w:r w:rsidR="007B52CB">
        <w:t xml:space="preserve">, hadde </w:t>
      </w:r>
      <w:r>
        <w:t>arbeidsgruppen</w:t>
      </w:r>
      <w:r w:rsidR="007B52CB">
        <w:t xml:space="preserve"> møter med UiOs Seksjon for juridiske tjenester ved Avdeling for forskningsadministrasjon, og Seksjon for digitale tjenester ved Avdeling for studieadministrasjon. </w:t>
      </w:r>
      <w:r>
        <w:t>Arbeidsgruppen</w:t>
      </w:r>
      <w:r w:rsidR="007B52CB">
        <w:t xml:space="preserve"> arrangerte dessuten et lukket seminar med inviterte</w:t>
      </w:r>
      <w:r w:rsidR="002B2B48">
        <w:t xml:space="preserve"> presentasjoner fra</w:t>
      </w:r>
      <w:r w:rsidR="008F10BF">
        <w:t xml:space="preserve"> studenter og </w:t>
      </w:r>
      <w:r w:rsidR="002B2B48">
        <w:t xml:space="preserve">undervisere ved fakultetet </w:t>
      </w:r>
      <w:r w:rsidR="007B52CB">
        <w:t>som</w:t>
      </w:r>
      <w:r w:rsidR="00296BAB">
        <w:t xml:space="preserve"> er interessert i eller</w:t>
      </w:r>
      <w:r w:rsidR="007B52CB">
        <w:t xml:space="preserve"> bruker KI i egen </w:t>
      </w:r>
      <w:r w:rsidR="00296BAB">
        <w:t>arbeidshverdag</w:t>
      </w:r>
      <w:r w:rsidR="007B52CB">
        <w:t>.</w:t>
      </w:r>
    </w:p>
    <w:p w14:paraId="08EE1743" w14:textId="4983FBBA" w:rsidR="00611EF2" w:rsidRDefault="007C2C90" w:rsidP="00611EF2">
      <w:r>
        <w:t>Arbeidsgruppen</w:t>
      </w:r>
      <w:r w:rsidR="00611EF2">
        <w:t>s mandat ble utviklet av studiedekan i samarbeid med både utdanningsledere og grupp</w:t>
      </w:r>
      <w:r w:rsidR="00CD7B29">
        <w:t>a</w:t>
      </w:r>
      <w:r w:rsidR="00611EF2">
        <w:t>s medlemmer</w:t>
      </w:r>
      <w:r w:rsidR="004F2BEC">
        <w:t>:</w:t>
      </w:r>
    </w:p>
    <w:p w14:paraId="071094A1" w14:textId="77777777" w:rsidR="00692092" w:rsidRPr="00692092" w:rsidRDefault="00692092" w:rsidP="00DA3B96">
      <w:pPr>
        <w:pStyle w:val="ListParagraph"/>
        <w:numPr>
          <w:ilvl w:val="0"/>
          <w:numId w:val="3"/>
        </w:numPr>
        <w:rPr>
          <w:lang w:eastAsia="nb-NO"/>
        </w:rPr>
      </w:pPr>
      <w:r w:rsidRPr="00692092">
        <w:rPr>
          <w:lang w:eastAsia="nb-NO"/>
        </w:rPr>
        <w:t>Spesifisere hva som menes med KI og fremme presis begrepsbruk.</w:t>
      </w:r>
    </w:p>
    <w:p w14:paraId="2222A1EE" w14:textId="77777777" w:rsidR="00692092" w:rsidRPr="00692092" w:rsidRDefault="00692092" w:rsidP="00DA3B96">
      <w:pPr>
        <w:pStyle w:val="ListParagraph"/>
        <w:numPr>
          <w:ilvl w:val="0"/>
          <w:numId w:val="3"/>
        </w:numPr>
        <w:rPr>
          <w:lang w:eastAsia="nb-NO"/>
        </w:rPr>
      </w:pPr>
      <w:r w:rsidRPr="00692092">
        <w:rPr>
          <w:lang w:eastAsia="nb-NO"/>
        </w:rPr>
        <w:t xml:space="preserve">Utrede egenskaper ved KI som læringsverktøy med relevans for SV-fakultetet. </w:t>
      </w:r>
    </w:p>
    <w:p w14:paraId="2C0D3C44" w14:textId="77777777" w:rsidR="00692092" w:rsidRPr="00692092" w:rsidRDefault="00692092" w:rsidP="00DA3B96">
      <w:pPr>
        <w:pStyle w:val="ListParagraph"/>
        <w:numPr>
          <w:ilvl w:val="0"/>
          <w:numId w:val="3"/>
        </w:numPr>
        <w:rPr>
          <w:lang w:eastAsia="nb-NO"/>
        </w:rPr>
      </w:pPr>
      <w:r w:rsidRPr="00692092">
        <w:rPr>
          <w:lang w:eastAsia="nb-NO"/>
        </w:rPr>
        <w:t>Vurdere studentenes behov for og bruk av KI</w:t>
      </w:r>
    </w:p>
    <w:p w14:paraId="7DA6A46C" w14:textId="77777777" w:rsidR="00692092" w:rsidRPr="00692092" w:rsidRDefault="00692092" w:rsidP="00DA3B96">
      <w:pPr>
        <w:pStyle w:val="ListParagraph"/>
        <w:numPr>
          <w:ilvl w:val="0"/>
          <w:numId w:val="3"/>
        </w:numPr>
        <w:rPr>
          <w:lang w:eastAsia="nb-NO"/>
        </w:rPr>
      </w:pPr>
      <w:r w:rsidRPr="00692092">
        <w:rPr>
          <w:lang w:eastAsia="nb-NO"/>
        </w:rPr>
        <w:t xml:space="preserve">Vurdere nåværende sett av KI-verktøy som tilfredsstiller UiOs juridiske krav for bruk i undervisning og vurdering. </w:t>
      </w:r>
    </w:p>
    <w:p w14:paraId="55C763FC" w14:textId="77777777" w:rsidR="00692092" w:rsidRPr="00692092" w:rsidRDefault="00692092" w:rsidP="00DA3B96">
      <w:pPr>
        <w:pStyle w:val="ListParagraph"/>
        <w:numPr>
          <w:ilvl w:val="0"/>
          <w:numId w:val="3"/>
        </w:numPr>
        <w:rPr>
          <w:lang w:eastAsia="nb-NO"/>
        </w:rPr>
      </w:pPr>
      <w:r w:rsidRPr="00692092">
        <w:rPr>
          <w:lang w:eastAsia="nb-NO"/>
        </w:rPr>
        <w:t xml:space="preserve">Utrede mangfoldet av retningslinjer for bruk av KI som finnes ved UiO, både ved UiO sentralt og ved fakulteter og institutter. </w:t>
      </w:r>
    </w:p>
    <w:p w14:paraId="5D539462" w14:textId="77777777" w:rsidR="00692092" w:rsidRPr="00692092" w:rsidRDefault="00692092" w:rsidP="00DA3B96">
      <w:pPr>
        <w:pStyle w:val="ListParagraph"/>
        <w:numPr>
          <w:ilvl w:val="0"/>
          <w:numId w:val="3"/>
        </w:numPr>
        <w:rPr>
          <w:lang w:eastAsia="nb-NO"/>
        </w:rPr>
      </w:pPr>
      <w:r w:rsidRPr="00692092">
        <w:rPr>
          <w:lang w:eastAsia="nb-NO"/>
        </w:rPr>
        <w:t xml:space="preserve">Vurdere behov og utvikle retningslinjer for bruk av KI i undervisning og vurdering ved SV-fakultetet. </w:t>
      </w:r>
    </w:p>
    <w:p w14:paraId="66557988" w14:textId="77777777" w:rsidR="00692092" w:rsidRPr="00692092" w:rsidRDefault="00692092" w:rsidP="00DA3B96">
      <w:pPr>
        <w:pStyle w:val="ListParagraph"/>
        <w:numPr>
          <w:ilvl w:val="0"/>
          <w:numId w:val="3"/>
        </w:numPr>
        <w:rPr>
          <w:lang w:eastAsia="nb-NO"/>
        </w:rPr>
      </w:pPr>
      <w:r w:rsidRPr="00692092">
        <w:rPr>
          <w:lang w:eastAsia="nb-NO"/>
        </w:rPr>
        <w:t>Synliggjøre andre hensyn ved bruk av KI, som f.eks. miljøkonsekvenser og sosial ulikhet.</w:t>
      </w:r>
    </w:p>
    <w:p w14:paraId="7F5FD752" w14:textId="164BE0F0" w:rsidR="00BA50C5" w:rsidRDefault="00DA3B96" w:rsidP="00611EF2">
      <w:r>
        <w:t xml:space="preserve">Det ble utarbeidet en </w:t>
      </w:r>
      <w:r w:rsidR="00C72EAD">
        <w:t xml:space="preserve">egen </w:t>
      </w:r>
      <w:r w:rsidR="00932561">
        <w:t xml:space="preserve">anbefaling til punkt 6, </w:t>
      </w:r>
      <w:r w:rsidR="00C72EAD">
        <w:t xml:space="preserve">vedr. retningslinjer for bruk av KI i undervisning og vurdering ved SV-fakultet. </w:t>
      </w:r>
      <w:r w:rsidR="00AC44D5">
        <w:t xml:space="preserve">Mandatets øvrig punkter utgjør ulike typer av </w:t>
      </w:r>
      <w:r w:rsidR="00AC44D5">
        <w:lastRenderedPageBreak/>
        <w:t>nettressurser som publiseres og følges opp av EILIN</w:t>
      </w:r>
      <w:r w:rsidR="000004DE">
        <w:t xml:space="preserve"> </w:t>
      </w:r>
      <w:r w:rsidR="00BA50C5">
        <w:t>og omtales i denne oppsummeringen</w:t>
      </w:r>
      <w:r w:rsidR="00AC44D5">
        <w:t>.</w:t>
      </w:r>
    </w:p>
    <w:p w14:paraId="75BD28DB" w14:textId="35DDD640" w:rsidR="004F2BEC" w:rsidRDefault="00BA50C5" w:rsidP="00611EF2">
      <w:r>
        <w:t xml:space="preserve">Både anbefalingen og oppsummeringen </w:t>
      </w:r>
      <w:r w:rsidR="00745C9E">
        <w:t xml:space="preserve">av KI-gruppas arbeid ble lagt fram og diskutert i utdanningsledermøtet 28. mai 2025. </w:t>
      </w:r>
    </w:p>
    <w:p w14:paraId="03DD6EE2" w14:textId="77777777" w:rsidR="00745C9E" w:rsidRDefault="00745C9E" w:rsidP="00611EF2"/>
    <w:p w14:paraId="6E52DDD6" w14:textId="7B3B3966" w:rsidR="00EA3366" w:rsidRDefault="00EA3366" w:rsidP="00A308C7">
      <w:pPr>
        <w:pStyle w:val="Heading3"/>
      </w:pPr>
      <w:r>
        <w:t>Oppsummering</w:t>
      </w:r>
    </w:p>
    <w:p w14:paraId="3662BA3B" w14:textId="5F4160C4" w:rsidR="00983264" w:rsidRPr="00983264" w:rsidRDefault="00882FA4" w:rsidP="00983264">
      <w:r>
        <w:t>Oppsummeringen tar for seg hvert punkt i mandatet, unntatt punkt 6, der det foreligger en egen anbefaling</w:t>
      </w:r>
      <w:r w:rsidR="00F4218E">
        <w:t>.</w:t>
      </w:r>
      <w:r w:rsidR="00251220">
        <w:t xml:space="preserve"> </w:t>
      </w:r>
      <w:r w:rsidR="002D76EA">
        <w:t>Alt</w:t>
      </w:r>
      <w:r w:rsidR="00E779FA">
        <w:t xml:space="preserve"> publiser</w:t>
      </w:r>
      <w:r w:rsidR="002D76EA">
        <w:t>es</w:t>
      </w:r>
      <w:r w:rsidR="00E779FA">
        <w:t xml:space="preserve"> på </w:t>
      </w:r>
      <w:proofErr w:type="spellStart"/>
      <w:r w:rsidR="00E779FA">
        <w:t>EILINs</w:t>
      </w:r>
      <w:proofErr w:type="spellEnd"/>
      <w:r w:rsidR="00E779FA">
        <w:t xml:space="preserve"> sider som ulike former </w:t>
      </w:r>
      <w:r w:rsidR="00363AA2">
        <w:t>for nettbaserte KI-ressurser.</w:t>
      </w:r>
    </w:p>
    <w:p w14:paraId="6F69EF14" w14:textId="55780CF7" w:rsidR="00FC42CF" w:rsidRDefault="00FB0344" w:rsidP="00F4218E">
      <w:pPr>
        <w:pStyle w:val="Heading3"/>
        <w:rPr>
          <w:lang w:eastAsia="nb-NO"/>
        </w:rPr>
      </w:pPr>
      <w:r>
        <w:rPr>
          <w:lang w:eastAsia="nb-NO"/>
        </w:rPr>
        <w:t xml:space="preserve">1. </w:t>
      </w:r>
      <w:r w:rsidR="00FC42CF" w:rsidRPr="00692092">
        <w:rPr>
          <w:lang w:eastAsia="nb-NO"/>
        </w:rPr>
        <w:t>Spesifisere hva som menes med KI og fremme presis begrepsbruk.</w:t>
      </w:r>
    </w:p>
    <w:p w14:paraId="2E937E7D" w14:textId="73E7E352" w:rsidR="00FC42CF" w:rsidRDefault="007C2C90" w:rsidP="00FC42CF">
      <w:pPr>
        <w:rPr>
          <w:lang w:eastAsia="nb-NO"/>
        </w:rPr>
      </w:pPr>
      <w:r>
        <w:rPr>
          <w:lang w:eastAsia="nb-NO"/>
        </w:rPr>
        <w:t>Arbeidsgruppen</w:t>
      </w:r>
      <w:r w:rsidR="00F4218E">
        <w:rPr>
          <w:lang w:eastAsia="nb-NO"/>
        </w:rPr>
        <w:t xml:space="preserve"> har utviklet en tekst </w:t>
      </w:r>
      <w:r w:rsidR="000F4EC8">
        <w:rPr>
          <w:lang w:eastAsia="nb-NO"/>
        </w:rPr>
        <w:t xml:space="preserve">som gir en kort og forståelig forklaring på KI-begrepet. </w:t>
      </w:r>
      <w:r w:rsidR="00795D85">
        <w:rPr>
          <w:lang w:eastAsia="nb-NO"/>
        </w:rPr>
        <w:t>Grupp</w:t>
      </w:r>
      <w:r w:rsidR="00733C45">
        <w:rPr>
          <w:lang w:eastAsia="nb-NO"/>
        </w:rPr>
        <w:t>a</w:t>
      </w:r>
      <w:r w:rsidR="00795D85">
        <w:rPr>
          <w:lang w:eastAsia="nb-NO"/>
        </w:rPr>
        <w:t xml:space="preserve">s bidrag til presis begrepsbruk er først og fremst å </w:t>
      </w:r>
      <w:r w:rsidR="00374011">
        <w:rPr>
          <w:lang w:eastAsia="nb-NO"/>
        </w:rPr>
        <w:t xml:space="preserve">publisere teksten på </w:t>
      </w:r>
      <w:proofErr w:type="spellStart"/>
      <w:r w:rsidR="00374011">
        <w:rPr>
          <w:lang w:eastAsia="nb-NO"/>
        </w:rPr>
        <w:t>EILINs</w:t>
      </w:r>
      <w:proofErr w:type="spellEnd"/>
      <w:r w:rsidR="00374011">
        <w:rPr>
          <w:lang w:eastAsia="nb-NO"/>
        </w:rPr>
        <w:t xml:space="preserve"> KI-sider.</w:t>
      </w:r>
    </w:p>
    <w:p w14:paraId="4C2B1B56" w14:textId="77777777" w:rsidR="00606EA1" w:rsidRPr="00CF787F" w:rsidRDefault="00606EA1" w:rsidP="00606EA1">
      <w:r w:rsidRPr="00CF787F">
        <w:t xml:space="preserve">I dagligtalen brukes begrepet kunstig intelligens (KI) for å beskrive et vidt spekter av teknologier som løser vanskelige oppgaver, gjerne oppgaver som tidligere har gitt inntrykk av å kreve en eller annen form for menneskelig intelligens. Fremtredende eksempler er evnen til å kjenne igjen hva som er i et bilde, skrive en tekst, eller lage musikk. Mer presist kan KI også brukes for å omtale fagfeltet som utvikler metodene som muliggjør denne teknologien, en definisjon som fortsatt favner bredt. Tidlige eksempler på oppgaver der KI ble anvendt var logiske utregninger, begrenset problemløsning, og automatisering av enkle spill. På 70-tallet ble det populært å bruke KI til å automatisere menneskelige handlinger ved hjelp av såkalte ekspertsystemer, der kunnskapen til systemet ble manuelt kodet inn av menneskelige eksperter. Det siste tiåret har KI i hovedsak blitt brukt til å analysere ustrukturerte og kompliserte datatyper som bilder og tekst, en utvikling muliggjort av metodiske fremskritt innen bruken av kunstige nevrale nettverk. Her brukes en teknikk som kalles maskinlæring, der systemene lærer seg å løse problemer på egenhånd ved å finne mønster i store datamengder. Gitt suksessen til denne fremgangsmåten er det også noen som setter likhetstegn ved bruken av denne typen metoder, gjerne kalt dyp læring, og KI. Det aller mest fremtredende eksempelet de siste par årene har vært gjennombrudd innenfor det som kalles generativ KI, der maskiner på egenhånd lærer seg å produsere ny data som på en eller annen måte ligner på dataen de så under opptrening. Dette har gitt opphav til </w:t>
      </w:r>
      <w:commentRangeStart w:id="0"/>
      <w:r w:rsidRPr="00CF787F">
        <w:t xml:space="preserve">populære tjenester for å </w:t>
      </w:r>
      <w:proofErr w:type="gramStart"/>
      <w:r w:rsidRPr="00CF787F">
        <w:t>generere</w:t>
      </w:r>
      <w:proofErr w:type="gramEnd"/>
      <w:r w:rsidRPr="00CF787F">
        <w:t xml:space="preserve"> tekst</w:t>
      </w:r>
      <w:commentRangeEnd w:id="0"/>
      <w:r w:rsidR="00CB3974">
        <w:rPr>
          <w:rStyle w:val="CommentReference"/>
        </w:rPr>
        <w:commentReference w:id="0"/>
      </w:r>
      <w:r w:rsidRPr="00CF787F">
        <w:t xml:space="preserve">, eksempelvis </w:t>
      </w:r>
      <w:proofErr w:type="spellStart"/>
      <w:r w:rsidRPr="00CF787F">
        <w:t>ChatGPT</w:t>
      </w:r>
      <w:proofErr w:type="spellEnd"/>
      <w:r w:rsidRPr="00CF787F">
        <w:t>, og bilder, som DALL-E.</w:t>
      </w:r>
    </w:p>
    <w:p w14:paraId="6A22924E" w14:textId="77777777" w:rsidR="00374011" w:rsidRDefault="00374011" w:rsidP="00FC42CF">
      <w:pPr>
        <w:rPr>
          <w:lang w:eastAsia="nb-NO"/>
        </w:rPr>
      </w:pPr>
    </w:p>
    <w:p w14:paraId="6A0F1787" w14:textId="3FE9D884" w:rsidR="00FB0344" w:rsidRPr="00692092" w:rsidRDefault="00FB0344" w:rsidP="00FB0344">
      <w:pPr>
        <w:pStyle w:val="Heading3"/>
        <w:rPr>
          <w:lang w:eastAsia="nb-NO"/>
        </w:rPr>
      </w:pPr>
      <w:r>
        <w:rPr>
          <w:lang w:eastAsia="nb-NO"/>
        </w:rPr>
        <w:t xml:space="preserve">2. </w:t>
      </w:r>
      <w:r w:rsidRPr="00692092">
        <w:rPr>
          <w:lang w:eastAsia="nb-NO"/>
        </w:rPr>
        <w:t xml:space="preserve">Utrede egenskaper ved KI som læringsverktøy med relevans for SV-fakultetet. </w:t>
      </w:r>
    </w:p>
    <w:p w14:paraId="4D0AA6C0" w14:textId="1BBCC2C4" w:rsidR="00FB0344" w:rsidRDefault="00143587" w:rsidP="00FC42CF">
      <w:r>
        <w:t xml:space="preserve">I arbeidsmarkedet som møter studentene etter oppnådd grad, vil det være forventninger om at studentene besitter bred KI-kompetanse, som for eksempel at de forstår etiske aspekter ved KI-bruk og at de kan praktisere en kritisk holdning til KI-generert informasjon og tekst, i tillegg til at de kan bruke KI som arbeidsverktøy. Arbeidsgruppen er også av den oppfatning at fakultetet verken har praktisk eller juridisk mulighet til å </w:t>
      </w:r>
      <w:r>
        <w:lastRenderedPageBreak/>
        <w:t xml:space="preserve">nekte studenter å bruke KI-verktøy som ligger fritt tilgjengelig på nettet. Arbeidsgruppen anbefaler derfor at studenter </w:t>
      </w:r>
      <w:r w:rsidRPr="00800583">
        <w:t>i utgangspunktet</w:t>
      </w:r>
      <w:r>
        <w:t xml:space="preserve"> tillates å bruke KI i sin studie</w:t>
      </w:r>
      <w:r w:rsidR="00D97AA5">
        <w:t>hverdag</w:t>
      </w:r>
      <w:r w:rsidR="00127950">
        <w:t xml:space="preserve">. </w:t>
      </w:r>
      <w:r w:rsidR="0045669F">
        <w:t xml:space="preserve">KI er forbundet med et betydelig miljøproblem, så studenter skal oppmuntres til å </w:t>
      </w:r>
      <w:r w:rsidR="003D7663">
        <w:t xml:space="preserve">utøve godt skjønn og kritisk tenkning når de vurderer om de skal ta i bruk KI. Et viktig hensyn bør være om </w:t>
      </w:r>
      <w:r w:rsidR="00CA5D2F">
        <w:t>KI</w:t>
      </w:r>
      <w:r w:rsidR="003D7663">
        <w:t xml:space="preserve"> kan bidra til å bedre studentenes læringsutbytte. </w:t>
      </w:r>
      <w:r w:rsidR="002050A9">
        <w:t xml:space="preserve">Som hjelp til å vurdere hvordan de kan bruke KI til å øke eget læringsutbytte, anbefaler arbeidsgruppen UiOs </w:t>
      </w:r>
      <w:r w:rsidR="00672A53">
        <w:t>nettsider</w:t>
      </w:r>
      <w:r w:rsidR="002E6E8F">
        <w:t>,</w:t>
      </w:r>
      <w:r w:rsidR="00312CB3">
        <w:t xml:space="preserve"> som</w:t>
      </w:r>
      <w:r w:rsidR="002E6E8F">
        <w:t xml:space="preserve"> </w:t>
      </w:r>
      <w:hyperlink r:id="rId11" w:history="1">
        <w:r w:rsidR="002E6E8F" w:rsidRPr="002E6E8F">
          <w:rPr>
            <w:rStyle w:val="Hyperlink"/>
          </w:rPr>
          <w:t>KI som læringspartner - Universitetet i Oslo</w:t>
        </w:r>
      </w:hyperlink>
      <w:r w:rsidR="00BD0554">
        <w:rPr>
          <w:rStyle w:val="Hyperlink"/>
        </w:rPr>
        <w:t xml:space="preserve"> </w:t>
      </w:r>
      <w:r w:rsidR="00BD0554">
        <w:t>og</w:t>
      </w:r>
      <w:r w:rsidR="00BD0554" w:rsidRPr="00BD0554">
        <w:t xml:space="preserve"> </w:t>
      </w:r>
      <w:hyperlink r:id="rId12" w:history="1">
        <w:r w:rsidR="00BD0554" w:rsidRPr="00BD0554">
          <w:rPr>
            <w:rStyle w:val="Hyperlink"/>
          </w:rPr>
          <w:t>Hvordan bruke KI som student - Universitetet i Oslo</w:t>
        </w:r>
      </w:hyperlink>
      <w:r w:rsidR="00312CB3">
        <w:t>.</w:t>
      </w:r>
      <w:r w:rsidR="002E6E8F">
        <w:t xml:space="preserve"> </w:t>
      </w:r>
      <w:r w:rsidR="00914F46">
        <w:t>Her får</w:t>
      </w:r>
      <w:r w:rsidR="002E6E8F">
        <w:t xml:space="preserve"> </w:t>
      </w:r>
      <w:r w:rsidR="00672A53">
        <w:t xml:space="preserve">studenter </w:t>
      </w:r>
      <w:r w:rsidR="00C81C0B">
        <w:t xml:space="preserve">en </w:t>
      </w:r>
      <w:r w:rsidR="0031142E">
        <w:t xml:space="preserve">grunnleggende </w:t>
      </w:r>
      <w:r w:rsidR="00C81C0B">
        <w:t>forklaring av teknologien, oversikt over</w:t>
      </w:r>
      <w:r w:rsidR="0031142E">
        <w:t xml:space="preserve"> </w:t>
      </w:r>
      <w:r w:rsidR="00112EE3">
        <w:t>UiOs godkjente KI-verktøy</w:t>
      </w:r>
      <w:r w:rsidR="00914F46">
        <w:t>, og</w:t>
      </w:r>
      <w:r w:rsidR="00112EE3">
        <w:t xml:space="preserve"> </w:t>
      </w:r>
      <w:r w:rsidR="00672A53">
        <w:t>råd</w:t>
      </w:r>
      <w:r w:rsidR="00301D2A">
        <w:t>, tips</w:t>
      </w:r>
      <w:r w:rsidR="00672A53">
        <w:t xml:space="preserve"> og </w:t>
      </w:r>
      <w:r w:rsidR="00302968">
        <w:t>veiledning i hvordan de kan bruke KI som læringspartner</w:t>
      </w:r>
      <w:r w:rsidR="00301D2A">
        <w:t xml:space="preserve"> for å øke eget læringsutbytte</w:t>
      </w:r>
      <w:r w:rsidR="00302968">
        <w:t>.</w:t>
      </w:r>
      <w:r w:rsidR="00413A94">
        <w:t xml:space="preserve"> </w:t>
      </w:r>
    </w:p>
    <w:p w14:paraId="1DBE331E" w14:textId="77777777" w:rsidR="00184FA7" w:rsidRDefault="00184FA7" w:rsidP="00FC42CF">
      <w:pPr>
        <w:rPr>
          <w:lang w:eastAsia="nb-NO"/>
        </w:rPr>
      </w:pPr>
    </w:p>
    <w:p w14:paraId="3CD3D865" w14:textId="0541C620" w:rsidR="00184FA7" w:rsidRPr="00692092" w:rsidRDefault="006000B9" w:rsidP="00184FA7">
      <w:pPr>
        <w:pStyle w:val="Heading3"/>
        <w:rPr>
          <w:lang w:eastAsia="nb-NO"/>
        </w:rPr>
      </w:pPr>
      <w:r>
        <w:rPr>
          <w:lang w:eastAsia="nb-NO"/>
        </w:rPr>
        <w:t xml:space="preserve">3. </w:t>
      </w:r>
      <w:r w:rsidR="00184FA7" w:rsidRPr="00692092">
        <w:rPr>
          <w:lang w:eastAsia="nb-NO"/>
        </w:rPr>
        <w:t>Vurdere studentenes behov for og bruk av KI</w:t>
      </w:r>
    </w:p>
    <w:p w14:paraId="1E79AC4D" w14:textId="7E83C79D" w:rsidR="00184FA7" w:rsidRDefault="000D583C" w:rsidP="00C90AD8">
      <w:r>
        <w:t xml:space="preserve">Det er ganske klart at KI kan </w:t>
      </w:r>
      <w:r w:rsidR="008E38BF">
        <w:t>være et viktig verktøy i studenters hverdag som kan bidra til økt læringsutbytte</w:t>
      </w:r>
      <w:r w:rsidR="00CB1344">
        <w:t xml:space="preserve">. Jo bedre veiledning og oppfølging de får fra </w:t>
      </w:r>
      <w:proofErr w:type="spellStart"/>
      <w:r w:rsidR="00CB1344">
        <w:t>emneansvarlige</w:t>
      </w:r>
      <w:proofErr w:type="spellEnd"/>
      <w:r w:rsidR="00CB1344">
        <w:t xml:space="preserve"> og </w:t>
      </w:r>
      <w:r w:rsidR="00B548D8">
        <w:t xml:space="preserve">undervisere, jo lettere </w:t>
      </w:r>
      <w:r w:rsidR="002D16E7">
        <w:t>vil</w:t>
      </w:r>
      <w:r w:rsidR="00B548D8">
        <w:t xml:space="preserve"> det</w:t>
      </w:r>
      <w:r w:rsidR="002D16E7">
        <w:t xml:space="preserve"> være</w:t>
      </w:r>
      <w:r w:rsidR="00B548D8">
        <w:t xml:space="preserve"> for studenter å utvikle en </w:t>
      </w:r>
      <w:r w:rsidR="00E771E0">
        <w:t>etisk</w:t>
      </w:r>
      <w:r w:rsidR="00971825">
        <w:t>, miljøvennlig</w:t>
      </w:r>
      <w:r w:rsidR="00E771E0">
        <w:t xml:space="preserve"> og læringsfremmende KI-praksis. </w:t>
      </w:r>
      <w:r w:rsidR="007C2C90">
        <w:t>Arbeidsgruppen</w:t>
      </w:r>
      <w:r w:rsidR="004E37E3">
        <w:t xml:space="preserve"> anser derfor at studenter har behov for å bruke KI i sin studiehverdag</w:t>
      </w:r>
      <w:r w:rsidR="00FC157F">
        <w:t xml:space="preserve"> og at KI-bruk kan øke deres læringsutbytte.</w:t>
      </w:r>
    </w:p>
    <w:p w14:paraId="4C5D8CBB" w14:textId="609A0453" w:rsidR="00FC157F" w:rsidRDefault="00FC157F" w:rsidP="00C90AD8">
      <w:r>
        <w:t xml:space="preserve">Hvor mye studenter i dag bruker KI, ofte på tross av manglende veiledning og oppfølging fra undervisere, har vist seg vanskelig å kartlegge. </w:t>
      </w:r>
      <w:r w:rsidR="00762BE8">
        <w:t>Studenter er usikre på tillatt og ikke tillat bruk av KI i sine studier</w:t>
      </w:r>
      <w:r w:rsidR="00D92761">
        <w:t xml:space="preserve">, og er derfor lite åpne om egen KI-bruk i hverdagen. Det er likevel viktig å </w:t>
      </w:r>
      <w:r w:rsidR="00555BB6">
        <w:t xml:space="preserve">innhente data om studenters KI-bruk og hvilken opplæring de får fra </w:t>
      </w:r>
      <w:proofErr w:type="spellStart"/>
      <w:r w:rsidR="00555BB6">
        <w:t>emneansvarlige</w:t>
      </w:r>
      <w:proofErr w:type="spellEnd"/>
      <w:r w:rsidR="00555BB6">
        <w:t xml:space="preserve"> og andre undervisere. Arbeidsgruppen anbefaler derfor at dette inkluderes som et obligatorisk spørsmål i alle emneevalueringer som gjennomføres i </w:t>
      </w:r>
      <w:r w:rsidR="00E4574C">
        <w:t xml:space="preserve">henhold til UiOs kvalitetssystem. </w:t>
      </w:r>
    </w:p>
    <w:p w14:paraId="3EAF0439" w14:textId="77777777" w:rsidR="00E4574C" w:rsidRDefault="00E4574C" w:rsidP="00C90AD8"/>
    <w:p w14:paraId="04ADAC1C" w14:textId="31E06FD2" w:rsidR="00E4574C" w:rsidRDefault="006000B9" w:rsidP="00C36565">
      <w:pPr>
        <w:pStyle w:val="Heading3"/>
        <w:rPr>
          <w:lang w:eastAsia="nb-NO"/>
        </w:rPr>
      </w:pPr>
      <w:r>
        <w:rPr>
          <w:lang w:eastAsia="nb-NO"/>
        </w:rPr>
        <w:t>4. Vurdere nåværende sett av KI-verktøy</w:t>
      </w:r>
      <w:r w:rsidR="00C36565">
        <w:rPr>
          <w:lang w:eastAsia="nb-NO"/>
        </w:rPr>
        <w:t xml:space="preserve"> som tilfredsstiller UiOs juridiske krav for bruk i undervisning og vurdering</w:t>
      </w:r>
    </w:p>
    <w:p w14:paraId="3A36F806" w14:textId="49C5DDD6" w:rsidR="00C36565" w:rsidRDefault="009A05CE" w:rsidP="00C90AD8">
      <w:pPr>
        <w:rPr>
          <w:lang w:eastAsia="nb-NO"/>
        </w:rPr>
      </w:pPr>
      <w:r>
        <w:rPr>
          <w:lang w:eastAsia="nb-NO"/>
        </w:rPr>
        <w:t xml:space="preserve">I mai 2025 var det fire </w:t>
      </w:r>
      <w:hyperlink r:id="rId13" w:history="1">
        <w:r w:rsidRPr="00103B88">
          <w:rPr>
            <w:rStyle w:val="Hyperlink"/>
            <w:lang w:eastAsia="nb-NO"/>
          </w:rPr>
          <w:t>KI-</w:t>
        </w:r>
        <w:r w:rsidR="007B51A5" w:rsidRPr="00103B88">
          <w:rPr>
            <w:rStyle w:val="Hyperlink"/>
            <w:lang w:eastAsia="nb-NO"/>
          </w:rPr>
          <w:t>tjenester</w:t>
        </w:r>
      </w:hyperlink>
      <w:r w:rsidR="007B51A5">
        <w:rPr>
          <w:lang w:eastAsia="nb-NO"/>
        </w:rPr>
        <w:t xml:space="preserve"> som var godkjente for bruk i undervisning og vurdering ved UiO: </w:t>
      </w:r>
    </w:p>
    <w:p w14:paraId="15572C28" w14:textId="23350354" w:rsidR="005F62C6" w:rsidRDefault="005F62C6" w:rsidP="005F62C6">
      <w:pPr>
        <w:pStyle w:val="ListParagraph"/>
        <w:numPr>
          <w:ilvl w:val="0"/>
          <w:numId w:val="8"/>
        </w:numPr>
        <w:rPr>
          <w:lang w:eastAsia="nb-NO"/>
        </w:rPr>
      </w:pPr>
      <w:r>
        <w:rPr>
          <w:lang w:eastAsia="nb-NO"/>
        </w:rPr>
        <w:t>GPT UiO</w:t>
      </w:r>
    </w:p>
    <w:p w14:paraId="393CBFE0" w14:textId="48386BDA" w:rsidR="005F62C6" w:rsidRDefault="005F62C6" w:rsidP="005F62C6">
      <w:pPr>
        <w:pStyle w:val="ListParagraph"/>
        <w:numPr>
          <w:ilvl w:val="0"/>
          <w:numId w:val="8"/>
        </w:numPr>
        <w:rPr>
          <w:lang w:eastAsia="nb-NO"/>
        </w:rPr>
      </w:pPr>
      <w:proofErr w:type="spellStart"/>
      <w:r>
        <w:rPr>
          <w:lang w:eastAsia="nb-NO"/>
        </w:rPr>
        <w:t>Autotekst</w:t>
      </w:r>
      <w:proofErr w:type="spellEnd"/>
    </w:p>
    <w:p w14:paraId="6DF96F6B" w14:textId="23ED428C" w:rsidR="005F62C6" w:rsidRDefault="005F62C6" w:rsidP="005F62C6">
      <w:pPr>
        <w:pStyle w:val="ListParagraph"/>
        <w:numPr>
          <w:ilvl w:val="0"/>
          <w:numId w:val="8"/>
        </w:numPr>
        <w:rPr>
          <w:lang w:eastAsia="nb-NO"/>
        </w:rPr>
      </w:pPr>
      <w:r>
        <w:rPr>
          <w:lang w:eastAsia="nb-NO"/>
        </w:rPr>
        <w:t xml:space="preserve">Microsoft </w:t>
      </w:r>
      <w:proofErr w:type="spellStart"/>
      <w:r>
        <w:rPr>
          <w:lang w:eastAsia="nb-NO"/>
        </w:rPr>
        <w:t>Copilot</w:t>
      </w:r>
      <w:proofErr w:type="spellEnd"/>
    </w:p>
    <w:p w14:paraId="186B2086" w14:textId="210C970A" w:rsidR="005F62C6" w:rsidRDefault="005F62C6" w:rsidP="005F62C6">
      <w:pPr>
        <w:pStyle w:val="ListParagraph"/>
        <w:numPr>
          <w:ilvl w:val="0"/>
          <w:numId w:val="8"/>
        </w:numPr>
        <w:rPr>
          <w:lang w:eastAsia="nb-NO"/>
        </w:rPr>
      </w:pPr>
      <w:proofErr w:type="spellStart"/>
      <w:r>
        <w:rPr>
          <w:lang w:eastAsia="nb-NO"/>
        </w:rPr>
        <w:t>NotebookLM</w:t>
      </w:r>
      <w:proofErr w:type="spellEnd"/>
    </w:p>
    <w:p w14:paraId="37E79722" w14:textId="5FFBF67B" w:rsidR="005F62C6" w:rsidRDefault="00B84352" w:rsidP="00C90AD8">
      <w:pPr>
        <w:rPr>
          <w:lang w:eastAsia="nb-NO"/>
        </w:rPr>
      </w:pPr>
      <w:r>
        <w:rPr>
          <w:lang w:eastAsia="nb-NO"/>
        </w:rPr>
        <w:t>Arbeidsgruppen gjennomførte flere møter med Seksjon for juridiske tjeneste</w:t>
      </w:r>
      <w:r w:rsidR="00103B88">
        <w:rPr>
          <w:lang w:eastAsia="nb-NO"/>
        </w:rPr>
        <w:t>r</w:t>
      </w:r>
      <w:r>
        <w:rPr>
          <w:lang w:eastAsia="nb-NO"/>
        </w:rPr>
        <w:t xml:space="preserve"> og Seksjon for digitale tjenester for å få større klarhet i </w:t>
      </w:r>
      <w:r w:rsidR="00F523F6">
        <w:rPr>
          <w:lang w:eastAsia="nb-NO"/>
        </w:rPr>
        <w:t xml:space="preserve">de juridiske rammene for bruk av KI-tjenester ved UiO. </w:t>
      </w:r>
      <w:r w:rsidR="00F523F6" w:rsidRPr="00BE1CA6">
        <w:rPr>
          <w:i/>
          <w:iCs/>
          <w:lang w:eastAsia="nb-NO"/>
        </w:rPr>
        <w:t xml:space="preserve">Det er på det rene at det ikke </w:t>
      </w:r>
      <w:r w:rsidR="003D19D5" w:rsidRPr="00BE1CA6">
        <w:rPr>
          <w:i/>
          <w:iCs/>
          <w:lang w:eastAsia="nb-NO"/>
        </w:rPr>
        <w:t xml:space="preserve">er </w:t>
      </w:r>
      <w:r w:rsidR="00F523F6" w:rsidRPr="00BE1CA6">
        <w:rPr>
          <w:i/>
          <w:iCs/>
          <w:lang w:eastAsia="nb-NO"/>
        </w:rPr>
        <w:t xml:space="preserve">tillatt </w:t>
      </w:r>
      <w:r w:rsidR="00103B88" w:rsidRPr="00BE1CA6">
        <w:rPr>
          <w:i/>
          <w:iCs/>
          <w:lang w:eastAsia="nb-NO"/>
        </w:rPr>
        <w:t>å bruke KI-verktøy i undervisning som ikke er godkjent for slik bruk på UiO.</w:t>
      </w:r>
      <w:r w:rsidR="00103B88">
        <w:rPr>
          <w:lang w:eastAsia="nb-NO"/>
        </w:rPr>
        <w:t xml:space="preserve"> For å være godkjent for bruk i undervisning ved UiO må verktøyet enten være utviklet av UiO, eller det </w:t>
      </w:r>
      <w:r w:rsidR="002F5159">
        <w:rPr>
          <w:lang w:eastAsia="nb-NO"/>
        </w:rPr>
        <w:t xml:space="preserve">må </w:t>
      </w:r>
      <w:r w:rsidR="00103B88">
        <w:rPr>
          <w:lang w:eastAsia="nb-NO"/>
        </w:rPr>
        <w:t xml:space="preserve">foreligge en tredjepartsavtale om begrenset informasjonsdeling. Bruk i undervisning må forstås som at underviser ber studenter om å ta i bruk et KI-verktøy som del av undervisningsopplegget. </w:t>
      </w:r>
    </w:p>
    <w:p w14:paraId="616E186F" w14:textId="4CE3FCD5" w:rsidR="00103B88" w:rsidRDefault="00103B88" w:rsidP="00C90AD8">
      <w:pPr>
        <w:rPr>
          <w:lang w:eastAsia="nb-NO"/>
        </w:rPr>
      </w:pPr>
      <w:r>
        <w:rPr>
          <w:lang w:eastAsia="nb-NO"/>
        </w:rPr>
        <w:lastRenderedPageBreak/>
        <w:t xml:space="preserve">Det er etablert </w:t>
      </w:r>
      <w:hyperlink r:id="rId14" w:history="1">
        <w:r w:rsidRPr="006A4161">
          <w:rPr>
            <w:rStyle w:val="Hyperlink"/>
            <w:lang w:eastAsia="nb-NO"/>
          </w:rPr>
          <w:t>en prosess ved UiO</w:t>
        </w:r>
      </w:hyperlink>
      <w:r>
        <w:rPr>
          <w:lang w:eastAsia="nb-NO"/>
        </w:rPr>
        <w:t xml:space="preserve"> for å søke om at det utvikles tredjepartsavtaler med andre verktøy enn de det foreligger avtaler for nå</w:t>
      </w:r>
      <w:r w:rsidR="005C7C88">
        <w:rPr>
          <w:lang w:eastAsia="nb-NO"/>
        </w:rPr>
        <w:t xml:space="preserve">, men slike søknader vil være tidkrevende, og en slik prosess må initieres av fakultet. </w:t>
      </w:r>
    </w:p>
    <w:p w14:paraId="2EB0B215" w14:textId="77777777" w:rsidR="005C7C88" w:rsidRDefault="005C7C88" w:rsidP="00C90AD8">
      <w:pPr>
        <w:rPr>
          <w:lang w:eastAsia="nb-NO"/>
        </w:rPr>
      </w:pPr>
    </w:p>
    <w:p w14:paraId="3F2D22C8" w14:textId="3BCAB67C" w:rsidR="005C7C88" w:rsidRPr="00692092" w:rsidRDefault="005C7C88" w:rsidP="005C7C88">
      <w:pPr>
        <w:pStyle w:val="Heading3"/>
        <w:rPr>
          <w:lang w:eastAsia="nb-NO"/>
        </w:rPr>
      </w:pPr>
      <w:r>
        <w:rPr>
          <w:lang w:eastAsia="nb-NO"/>
        </w:rPr>
        <w:t xml:space="preserve">5. </w:t>
      </w:r>
      <w:r w:rsidRPr="00692092">
        <w:rPr>
          <w:lang w:eastAsia="nb-NO"/>
        </w:rPr>
        <w:t xml:space="preserve">Utrede mangfoldet av retningslinjer for bruk av KI som finnes ved UiO, både ved UiO sentralt og ved fakulteter og institutter. </w:t>
      </w:r>
    </w:p>
    <w:p w14:paraId="2F86A2BD" w14:textId="6CB80E6E" w:rsidR="005C7C88" w:rsidRDefault="00646666" w:rsidP="005C7C88">
      <w:pPr>
        <w:rPr>
          <w:lang w:eastAsia="nb-NO"/>
        </w:rPr>
      </w:pPr>
      <w:r>
        <w:rPr>
          <w:lang w:eastAsia="nb-NO"/>
        </w:rPr>
        <w:t>F</w:t>
      </w:r>
      <w:r w:rsidR="00D32497">
        <w:rPr>
          <w:lang w:eastAsia="nb-NO"/>
        </w:rPr>
        <w:t>agkonsulentene ved EILIN</w:t>
      </w:r>
      <w:r>
        <w:rPr>
          <w:lang w:eastAsia="nb-NO"/>
        </w:rPr>
        <w:t xml:space="preserve"> har utviklet </w:t>
      </w:r>
      <w:hyperlink r:id="rId15" w:history="1">
        <w:r w:rsidRPr="00E474B9">
          <w:rPr>
            <w:rStyle w:val="Hyperlink"/>
            <w:lang w:eastAsia="nb-NO"/>
          </w:rPr>
          <w:t>en presentasjon</w:t>
        </w:r>
      </w:hyperlink>
      <w:r>
        <w:rPr>
          <w:lang w:eastAsia="nb-NO"/>
        </w:rPr>
        <w:t xml:space="preserve"> av eksisterende retningslinjer ved UIO, som</w:t>
      </w:r>
      <w:r w:rsidR="00D32497">
        <w:rPr>
          <w:lang w:eastAsia="nb-NO"/>
        </w:rPr>
        <w:t xml:space="preserve"> publiseres som </w:t>
      </w:r>
      <w:r w:rsidR="00296692">
        <w:rPr>
          <w:lang w:eastAsia="nb-NO"/>
        </w:rPr>
        <w:t xml:space="preserve">nettressurs på </w:t>
      </w:r>
      <w:proofErr w:type="spellStart"/>
      <w:r w:rsidR="00296692">
        <w:rPr>
          <w:lang w:eastAsia="nb-NO"/>
        </w:rPr>
        <w:t>EILINs</w:t>
      </w:r>
      <w:proofErr w:type="spellEnd"/>
      <w:r w:rsidR="00296692">
        <w:rPr>
          <w:lang w:eastAsia="nb-NO"/>
        </w:rPr>
        <w:t xml:space="preserve"> nettsider.</w:t>
      </w:r>
    </w:p>
    <w:p w14:paraId="125B1C03" w14:textId="77777777" w:rsidR="006A2B72" w:rsidRDefault="006A2B72" w:rsidP="005C7C88">
      <w:pPr>
        <w:rPr>
          <w:lang w:eastAsia="nb-NO"/>
        </w:rPr>
      </w:pPr>
    </w:p>
    <w:p w14:paraId="0678349C" w14:textId="77777777" w:rsidR="005C7C88" w:rsidRPr="00692092" w:rsidRDefault="005C7C88" w:rsidP="005C7C88">
      <w:pPr>
        <w:pStyle w:val="Heading3"/>
        <w:rPr>
          <w:lang w:eastAsia="nb-NO"/>
        </w:rPr>
      </w:pPr>
      <w:r>
        <w:rPr>
          <w:lang w:eastAsia="nb-NO"/>
        </w:rPr>
        <w:t xml:space="preserve">6. </w:t>
      </w:r>
      <w:r w:rsidRPr="00692092">
        <w:rPr>
          <w:lang w:eastAsia="nb-NO"/>
        </w:rPr>
        <w:t xml:space="preserve">Vurdere behov og utvikle retningslinjer for bruk av KI i undervisning og vurdering ved SV-fakultetet. </w:t>
      </w:r>
    </w:p>
    <w:p w14:paraId="545BFF95" w14:textId="7847DCD3" w:rsidR="00745FCE" w:rsidRDefault="00745FCE" w:rsidP="00745FCE">
      <w:pPr>
        <w:rPr>
          <w:lang w:eastAsia="nb-NO"/>
        </w:rPr>
      </w:pPr>
      <w:r>
        <w:rPr>
          <w:lang w:eastAsia="nb-NO"/>
        </w:rPr>
        <w:t xml:space="preserve">Dette er dekket i en egen </w:t>
      </w:r>
      <w:hyperlink r:id="rId16" w:history="1">
        <w:r w:rsidRPr="008838CB">
          <w:rPr>
            <w:rStyle w:val="Hyperlink"/>
            <w:lang w:eastAsia="nb-NO"/>
          </w:rPr>
          <w:t>anbefaling</w:t>
        </w:r>
      </w:hyperlink>
      <w:r>
        <w:rPr>
          <w:lang w:eastAsia="nb-NO"/>
        </w:rPr>
        <w:t>.</w:t>
      </w:r>
    </w:p>
    <w:p w14:paraId="2981D2F5" w14:textId="4C870017" w:rsidR="005C7C88" w:rsidRDefault="005C7C88" w:rsidP="005C7C88">
      <w:pPr>
        <w:rPr>
          <w:lang w:eastAsia="nb-NO"/>
        </w:rPr>
      </w:pPr>
    </w:p>
    <w:p w14:paraId="218B1823" w14:textId="77777777" w:rsidR="005C7C88" w:rsidRPr="00692092" w:rsidRDefault="005C7C88" w:rsidP="005C7C88">
      <w:pPr>
        <w:pStyle w:val="Heading3"/>
        <w:rPr>
          <w:lang w:eastAsia="nb-NO"/>
        </w:rPr>
      </w:pPr>
      <w:r>
        <w:rPr>
          <w:lang w:eastAsia="nb-NO"/>
        </w:rPr>
        <w:t xml:space="preserve">7. </w:t>
      </w:r>
      <w:r w:rsidRPr="00692092">
        <w:rPr>
          <w:lang w:eastAsia="nb-NO"/>
        </w:rPr>
        <w:t>Synliggjøre andre hensyn ved bruk av KI, som f.eks. miljøkonsekvenser og sosial ulikhet.</w:t>
      </w:r>
    </w:p>
    <w:p w14:paraId="096CC68B" w14:textId="04C719AC" w:rsidR="005C7C88" w:rsidRPr="00A308C7" w:rsidRDefault="00B11ACE" w:rsidP="005C7C88">
      <w:pPr>
        <w:rPr>
          <w:lang w:eastAsia="nb-NO"/>
        </w:rPr>
      </w:pPr>
      <w:r>
        <w:rPr>
          <w:lang w:eastAsia="nb-NO"/>
        </w:rPr>
        <w:t xml:space="preserve">Det er på det rene at KI-bruk har en negativ miljøkonsekvens i form av økt energiforbruk. KI kan dessuten </w:t>
      </w:r>
      <w:r w:rsidR="007A503D">
        <w:rPr>
          <w:lang w:eastAsia="nb-NO"/>
        </w:rPr>
        <w:t xml:space="preserve">bidra til å forsterke sosial ulikhet ved at </w:t>
      </w:r>
      <w:r w:rsidR="00F9398F">
        <w:rPr>
          <w:lang w:eastAsia="nb-NO"/>
        </w:rPr>
        <w:t>de mest avanserte KI-verktøyene</w:t>
      </w:r>
      <w:r w:rsidR="006F7F83">
        <w:rPr>
          <w:lang w:eastAsia="nb-NO"/>
        </w:rPr>
        <w:t xml:space="preserve"> kun er tilgjengelige gjennom abonnement</w:t>
      </w:r>
      <w:r w:rsidR="00B97201">
        <w:rPr>
          <w:lang w:eastAsia="nb-NO"/>
        </w:rPr>
        <w:t xml:space="preserve"> og slik vil være utilgjengelige for studenter som ikke har økonomi til å </w:t>
      </w:r>
      <w:r w:rsidR="00416889">
        <w:rPr>
          <w:lang w:eastAsia="nb-NO"/>
        </w:rPr>
        <w:t>betale for disse verktøyene.</w:t>
      </w:r>
      <w:r w:rsidR="003D2D6E">
        <w:rPr>
          <w:lang w:eastAsia="nb-NO"/>
        </w:rPr>
        <w:t xml:space="preserve"> Vi </w:t>
      </w:r>
      <w:r w:rsidR="00D613E6">
        <w:rPr>
          <w:lang w:eastAsia="nb-NO"/>
        </w:rPr>
        <w:t xml:space="preserve">antar at det vil være vanskelig </w:t>
      </w:r>
      <w:r w:rsidR="002F3695">
        <w:rPr>
          <w:lang w:eastAsia="nb-NO"/>
        </w:rPr>
        <w:t xml:space="preserve">både </w:t>
      </w:r>
      <w:r w:rsidR="00D613E6">
        <w:rPr>
          <w:lang w:eastAsia="nb-NO"/>
        </w:rPr>
        <w:t xml:space="preserve">for studenter og undervisere å avstå helt fra KI-bruk i fremtiden. I vår anbefaling legger vi derfor vekt på at </w:t>
      </w:r>
      <w:r w:rsidR="007E67B3">
        <w:rPr>
          <w:lang w:eastAsia="nb-NO"/>
        </w:rPr>
        <w:t xml:space="preserve">fakultetet skal bidra til å utvikle en kritisk tilnærming både til KI-generert materiale og til KI-bruk mer generelt. Vi skal også jobbe for at negative sider ved KI-bruk inkorporeres i </w:t>
      </w:r>
      <w:r w:rsidR="006828DA">
        <w:rPr>
          <w:lang w:eastAsia="nb-NO"/>
        </w:rPr>
        <w:t xml:space="preserve">relevante fora og handlingsplaner ved </w:t>
      </w:r>
      <w:r w:rsidR="007E67B3">
        <w:rPr>
          <w:lang w:eastAsia="nb-NO"/>
        </w:rPr>
        <w:t>UiO</w:t>
      </w:r>
      <w:r w:rsidR="006828DA">
        <w:rPr>
          <w:lang w:eastAsia="nb-NO"/>
        </w:rPr>
        <w:t>.</w:t>
      </w:r>
    </w:p>
    <w:sectPr w:rsidR="005C7C88" w:rsidRPr="00A308C7">
      <w:footerReference w:type="default" r:id="rId1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Tora Skodvin" w:date="2025-05-23T13:53:00Z" w:initials="TS">
    <w:p w14:paraId="6243B576" w14:textId="77777777" w:rsidR="00CB3974" w:rsidRDefault="00CB3974" w:rsidP="00CB3974">
      <w:pPr>
        <w:pStyle w:val="CommentText"/>
      </w:pPr>
      <w:r>
        <w:rPr>
          <w:rStyle w:val="CommentReference"/>
        </w:rPr>
        <w:annotationRef/>
      </w:r>
      <w:r>
        <w:t>Kanskje eksplistt nevne LLM?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243B57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F37C142" w16cex:dateUtc="2025-05-23T11: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243B576" w16cid:durableId="6F37C14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6E4AE" w14:textId="77777777" w:rsidR="00BE1F52" w:rsidRDefault="00BE1F52" w:rsidP="00862F05">
      <w:pPr>
        <w:spacing w:after="0" w:line="240" w:lineRule="auto"/>
      </w:pPr>
      <w:r>
        <w:separator/>
      </w:r>
    </w:p>
  </w:endnote>
  <w:endnote w:type="continuationSeparator" w:id="0">
    <w:p w14:paraId="39294A53" w14:textId="77777777" w:rsidR="00BE1F52" w:rsidRDefault="00BE1F52" w:rsidP="00862F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Light">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5844938"/>
      <w:docPartObj>
        <w:docPartGallery w:val="Page Numbers (Bottom of Page)"/>
        <w:docPartUnique/>
      </w:docPartObj>
    </w:sdtPr>
    <w:sdtEndPr/>
    <w:sdtContent>
      <w:p w14:paraId="47EC5C35" w14:textId="4741AE17" w:rsidR="00862F05" w:rsidRDefault="00862F05">
        <w:pPr>
          <w:pStyle w:val="Footer"/>
          <w:jc w:val="center"/>
        </w:pPr>
        <w:r>
          <w:fldChar w:fldCharType="begin"/>
        </w:r>
        <w:r>
          <w:instrText>PAGE   \* MERGEFORMAT</w:instrText>
        </w:r>
        <w:r>
          <w:fldChar w:fldCharType="separate"/>
        </w:r>
        <w:r>
          <w:t>2</w:t>
        </w:r>
        <w:r>
          <w:fldChar w:fldCharType="end"/>
        </w:r>
      </w:p>
    </w:sdtContent>
  </w:sdt>
  <w:p w14:paraId="1C7E987E" w14:textId="77777777" w:rsidR="00862F05" w:rsidRDefault="00862F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A1717" w14:textId="77777777" w:rsidR="00BE1F52" w:rsidRDefault="00BE1F52" w:rsidP="00862F05">
      <w:pPr>
        <w:spacing w:after="0" w:line="240" w:lineRule="auto"/>
      </w:pPr>
      <w:r>
        <w:separator/>
      </w:r>
    </w:p>
  </w:footnote>
  <w:footnote w:type="continuationSeparator" w:id="0">
    <w:p w14:paraId="533D032B" w14:textId="77777777" w:rsidR="00BE1F52" w:rsidRDefault="00BE1F52" w:rsidP="00862F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77AFD"/>
    <w:multiLevelType w:val="hybridMultilevel"/>
    <w:tmpl w:val="37D8D25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A6504E3"/>
    <w:multiLevelType w:val="hybridMultilevel"/>
    <w:tmpl w:val="37D8D25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0E0B78E0"/>
    <w:multiLevelType w:val="hybridMultilevel"/>
    <w:tmpl w:val="37D8D25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5214B31"/>
    <w:multiLevelType w:val="hybridMultilevel"/>
    <w:tmpl w:val="B2B4496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188E2B7F"/>
    <w:multiLevelType w:val="hybridMultilevel"/>
    <w:tmpl w:val="37D8D2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F892850"/>
    <w:multiLevelType w:val="hybridMultilevel"/>
    <w:tmpl w:val="86CA91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5CED2A62"/>
    <w:multiLevelType w:val="hybridMultilevel"/>
    <w:tmpl w:val="AE3A73FC"/>
    <w:lvl w:ilvl="0" w:tplc="15E2F8EA">
      <w:start w:val="1"/>
      <w:numFmt w:val="decimal"/>
      <w:lvlText w:val="%1."/>
      <w:lvlJc w:val="left"/>
      <w:pPr>
        <w:ind w:left="720" w:hanging="360"/>
      </w:pPr>
      <w:rPr>
        <w:rFonts w:hint="default"/>
        <w:b/>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61141872"/>
    <w:multiLevelType w:val="hybridMultilevel"/>
    <w:tmpl w:val="37D8D25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698B4BF0"/>
    <w:multiLevelType w:val="hybridMultilevel"/>
    <w:tmpl w:val="F7B477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706B0FB4"/>
    <w:multiLevelType w:val="hybridMultilevel"/>
    <w:tmpl w:val="37D8D25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79A90D8F"/>
    <w:multiLevelType w:val="hybridMultilevel"/>
    <w:tmpl w:val="37D8D25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67433061">
    <w:abstractNumId w:val="8"/>
  </w:num>
  <w:num w:numId="2" w16cid:durableId="373694138">
    <w:abstractNumId w:val="6"/>
  </w:num>
  <w:num w:numId="3" w16cid:durableId="1318460707">
    <w:abstractNumId w:val="1"/>
  </w:num>
  <w:num w:numId="4" w16cid:durableId="118962018">
    <w:abstractNumId w:val="3"/>
  </w:num>
  <w:num w:numId="5" w16cid:durableId="231547166">
    <w:abstractNumId w:val="0"/>
  </w:num>
  <w:num w:numId="6" w16cid:durableId="1660765436">
    <w:abstractNumId w:val="4"/>
  </w:num>
  <w:num w:numId="7" w16cid:durableId="1192647289">
    <w:abstractNumId w:val="10"/>
  </w:num>
  <w:num w:numId="8" w16cid:durableId="772553763">
    <w:abstractNumId w:val="5"/>
  </w:num>
  <w:num w:numId="9" w16cid:durableId="603463803">
    <w:abstractNumId w:val="9"/>
  </w:num>
  <w:num w:numId="10" w16cid:durableId="1996911458">
    <w:abstractNumId w:val="7"/>
  </w:num>
  <w:num w:numId="11" w16cid:durableId="194021143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ora Skodvin">
    <w15:presenceInfo w15:providerId="AD" w15:userId="S::torahe@uio.no::1d2d1b47-18ad-4552-994a-2c0db4e38f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9B7"/>
    <w:rsid w:val="000004DE"/>
    <w:rsid w:val="0001403C"/>
    <w:rsid w:val="00024A4A"/>
    <w:rsid w:val="000319F7"/>
    <w:rsid w:val="000723D7"/>
    <w:rsid w:val="00083E3C"/>
    <w:rsid w:val="000B5C7A"/>
    <w:rsid w:val="000B789E"/>
    <w:rsid w:val="000D0A73"/>
    <w:rsid w:val="000D583C"/>
    <w:rsid w:val="000F3EF7"/>
    <w:rsid w:val="000F4EC8"/>
    <w:rsid w:val="00103B88"/>
    <w:rsid w:val="00112EE3"/>
    <w:rsid w:val="00127950"/>
    <w:rsid w:val="00127BA3"/>
    <w:rsid w:val="00143587"/>
    <w:rsid w:val="001455A3"/>
    <w:rsid w:val="00175CAA"/>
    <w:rsid w:val="00182B24"/>
    <w:rsid w:val="00184FA7"/>
    <w:rsid w:val="001B7D68"/>
    <w:rsid w:val="001E4252"/>
    <w:rsid w:val="001F46A8"/>
    <w:rsid w:val="002050A9"/>
    <w:rsid w:val="00251220"/>
    <w:rsid w:val="00270B49"/>
    <w:rsid w:val="00296692"/>
    <w:rsid w:val="00296BAB"/>
    <w:rsid w:val="002A69C6"/>
    <w:rsid w:val="002B2B48"/>
    <w:rsid w:val="002D16E7"/>
    <w:rsid w:val="002D76EA"/>
    <w:rsid w:val="002E6E8F"/>
    <w:rsid w:val="002F3695"/>
    <w:rsid w:val="002F5159"/>
    <w:rsid w:val="00301D2A"/>
    <w:rsid w:val="00302968"/>
    <w:rsid w:val="0031142E"/>
    <w:rsid w:val="00312CB3"/>
    <w:rsid w:val="0031754C"/>
    <w:rsid w:val="00322235"/>
    <w:rsid w:val="0035286F"/>
    <w:rsid w:val="00363AA2"/>
    <w:rsid w:val="00374011"/>
    <w:rsid w:val="003B6CA1"/>
    <w:rsid w:val="003D19D5"/>
    <w:rsid w:val="003D2D6E"/>
    <w:rsid w:val="003D7663"/>
    <w:rsid w:val="00413A94"/>
    <w:rsid w:val="00416889"/>
    <w:rsid w:val="00440869"/>
    <w:rsid w:val="0045669F"/>
    <w:rsid w:val="004819EF"/>
    <w:rsid w:val="004B05A7"/>
    <w:rsid w:val="004B0D89"/>
    <w:rsid w:val="004E25D3"/>
    <w:rsid w:val="004E37E3"/>
    <w:rsid w:val="004E4FE2"/>
    <w:rsid w:val="004F2BEC"/>
    <w:rsid w:val="004F2C93"/>
    <w:rsid w:val="004F414D"/>
    <w:rsid w:val="004F635C"/>
    <w:rsid w:val="00510552"/>
    <w:rsid w:val="005142D9"/>
    <w:rsid w:val="00520A16"/>
    <w:rsid w:val="0052229D"/>
    <w:rsid w:val="005265A8"/>
    <w:rsid w:val="00555BB6"/>
    <w:rsid w:val="005874AE"/>
    <w:rsid w:val="005A0CFB"/>
    <w:rsid w:val="005C7C88"/>
    <w:rsid w:val="005D6CE6"/>
    <w:rsid w:val="005F62C6"/>
    <w:rsid w:val="005F79CD"/>
    <w:rsid w:val="006000B9"/>
    <w:rsid w:val="006056FF"/>
    <w:rsid w:val="00606EA1"/>
    <w:rsid w:val="00611EF2"/>
    <w:rsid w:val="00646666"/>
    <w:rsid w:val="00672A53"/>
    <w:rsid w:val="00672B7B"/>
    <w:rsid w:val="0067618B"/>
    <w:rsid w:val="006828DA"/>
    <w:rsid w:val="00692092"/>
    <w:rsid w:val="00692C99"/>
    <w:rsid w:val="006A2B72"/>
    <w:rsid w:val="006A4161"/>
    <w:rsid w:val="006A7A49"/>
    <w:rsid w:val="006E43E8"/>
    <w:rsid w:val="006F6D69"/>
    <w:rsid w:val="006F7F83"/>
    <w:rsid w:val="00733C45"/>
    <w:rsid w:val="00745C9E"/>
    <w:rsid w:val="00745FCE"/>
    <w:rsid w:val="00762BE8"/>
    <w:rsid w:val="0077426C"/>
    <w:rsid w:val="00795D85"/>
    <w:rsid w:val="007A4E3F"/>
    <w:rsid w:val="007A503D"/>
    <w:rsid w:val="007A5985"/>
    <w:rsid w:val="007B51A5"/>
    <w:rsid w:val="007B52CB"/>
    <w:rsid w:val="007B730F"/>
    <w:rsid w:val="007C2C90"/>
    <w:rsid w:val="007E67B3"/>
    <w:rsid w:val="00857152"/>
    <w:rsid w:val="00862F05"/>
    <w:rsid w:val="00882FA4"/>
    <w:rsid w:val="008838CB"/>
    <w:rsid w:val="00890CC3"/>
    <w:rsid w:val="008B14F6"/>
    <w:rsid w:val="008B3F4D"/>
    <w:rsid w:val="008E38BF"/>
    <w:rsid w:val="008F10BF"/>
    <w:rsid w:val="00912BC3"/>
    <w:rsid w:val="00914F46"/>
    <w:rsid w:val="00916D7D"/>
    <w:rsid w:val="00922EED"/>
    <w:rsid w:val="00932561"/>
    <w:rsid w:val="00944B79"/>
    <w:rsid w:val="00971825"/>
    <w:rsid w:val="00981228"/>
    <w:rsid w:val="00983264"/>
    <w:rsid w:val="009A05CE"/>
    <w:rsid w:val="009D4B7D"/>
    <w:rsid w:val="009E4724"/>
    <w:rsid w:val="009E57C2"/>
    <w:rsid w:val="00A00591"/>
    <w:rsid w:val="00A308C7"/>
    <w:rsid w:val="00AC44D5"/>
    <w:rsid w:val="00B03594"/>
    <w:rsid w:val="00B11ACE"/>
    <w:rsid w:val="00B2468F"/>
    <w:rsid w:val="00B548D8"/>
    <w:rsid w:val="00B66911"/>
    <w:rsid w:val="00B70C32"/>
    <w:rsid w:val="00B84352"/>
    <w:rsid w:val="00B97201"/>
    <w:rsid w:val="00BA50C5"/>
    <w:rsid w:val="00BD0554"/>
    <w:rsid w:val="00BE1CA6"/>
    <w:rsid w:val="00BE1F52"/>
    <w:rsid w:val="00C02D35"/>
    <w:rsid w:val="00C202E0"/>
    <w:rsid w:val="00C36565"/>
    <w:rsid w:val="00C36E01"/>
    <w:rsid w:val="00C556F0"/>
    <w:rsid w:val="00C559A2"/>
    <w:rsid w:val="00C72EAD"/>
    <w:rsid w:val="00C81C0B"/>
    <w:rsid w:val="00C90AD8"/>
    <w:rsid w:val="00C959B7"/>
    <w:rsid w:val="00CA5D2F"/>
    <w:rsid w:val="00CB1344"/>
    <w:rsid w:val="00CB3974"/>
    <w:rsid w:val="00CD5D4E"/>
    <w:rsid w:val="00CD7B29"/>
    <w:rsid w:val="00CE1762"/>
    <w:rsid w:val="00D32497"/>
    <w:rsid w:val="00D46C28"/>
    <w:rsid w:val="00D613E6"/>
    <w:rsid w:val="00D74332"/>
    <w:rsid w:val="00D75C22"/>
    <w:rsid w:val="00D92761"/>
    <w:rsid w:val="00D97AA5"/>
    <w:rsid w:val="00DA3B96"/>
    <w:rsid w:val="00DD36DF"/>
    <w:rsid w:val="00DF1DCC"/>
    <w:rsid w:val="00E04566"/>
    <w:rsid w:val="00E3049C"/>
    <w:rsid w:val="00E4574C"/>
    <w:rsid w:val="00E474B9"/>
    <w:rsid w:val="00E61CD8"/>
    <w:rsid w:val="00E62EB0"/>
    <w:rsid w:val="00E771E0"/>
    <w:rsid w:val="00E779FA"/>
    <w:rsid w:val="00E8041A"/>
    <w:rsid w:val="00E80A21"/>
    <w:rsid w:val="00EA3366"/>
    <w:rsid w:val="00EC0F9B"/>
    <w:rsid w:val="00F06F70"/>
    <w:rsid w:val="00F4218E"/>
    <w:rsid w:val="00F50F74"/>
    <w:rsid w:val="00F523F6"/>
    <w:rsid w:val="00F71684"/>
    <w:rsid w:val="00F9398F"/>
    <w:rsid w:val="00FB0344"/>
    <w:rsid w:val="00FB14D9"/>
    <w:rsid w:val="00FC157F"/>
    <w:rsid w:val="00FC42CF"/>
    <w:rsid w:val="00FC4E27"/>
    <w:rsid w:val="00FE3699"/>
    <w:rsid w:val="00FF0115"/>
    <w:rsid w:val="00FF667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A914A"/>
  <w15:chartTrackingRefBased/>
  <w15:docId w15:val="{03CAFD7E-583E-42FA-933A-02537C1CA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3D7"/>
    <w:rPr>
      <w:sz w:val="24"/>
    </w:rPr>
  </w:style>
  <w:style w:type="paragraph" w:styleId="Heading1">
    <w:name w:val="heading 1"/>
    <w:basedOn w:val="Normal"/>
    <w:next w:val="Normal"/>
    <w:link w:val="Heading1Char"/>
    <w:uiPriority w:val="9"/>
    <w:qFormat/>
    <w:rsid w:val="00DF1DCC"/>
    <w:pPr>
      <w:keepNext/>
      <w:keepLines/>
      <w:spacing w:before="240" w:after="0" w:line="276" w:lineRule="auto"/>
      <w:outlineLvl w:val="0"/>
    </w:pPr>
    <w:rPr>
      <w:rFonts w:ascii="Aptos Light" w:eastAsiaTheme="majorEastAsia" w:hAnsi="Aptos Light" w:cstheme="majorBidi"/>
      <w:b/>
      <w:sz w:val="28"/>
      <w:szCs w:val="32"/>
    </w:rPr>
  </w:style>
  <w:style w:type="paragraph" w:styleId="Heading2">
    <w:name w:val="heading 2"/>
    <w:basedOn w:val="Normal"/>
    <w:next w:val="Normal"/>
    <w:link w:val="Heading2Char"/>
    <w:uiPriority w:val="9"/>
    <w:unhideWhenUsed/>
    <w:qFormat/>
    <w:rsid w:val="00E62EB0"/>
    <w:pPr>
      <w:keepNext/>
      <w:keepLines/>
      <w:spacing w:before="240" w:after="120" w:line="276" w:lineRule="auto"/>
      <w:outlineLvl w:val="1"/>
    </w:pPr>
    <w:rPr>
      <w:rFonts w:ascii="Aptos Light" w:eastAsiaTheme="majorEastAsia" w:hAnsi="Aptos Light" w:cstheme="majorBidi"/>
      <w:b/>
      <w:sz w:val="28"/>
      <w:szCs w:val="26"/>
    </w:rPr>
  </w:style>
  <w:style w:type="paragraph" w:styleId="Heading3">
    <w:name w:val="heading 3"/>
    <w:basedOn w:val="Normal"/>
    <w:next w:val="Normal"/>
    <w:link w:val="Heading3Char"/>
    <w:uiPriority w:val="9"/>
    <w:unhideWhenUsed/>
    <w:qFormat/>
    <w:rsid w:val="00B70C32"/>
    <w:pPr>
      <w:keepNext/>
      <w:keepLines/>
      <w:spacing w:before="40" w:after="0" w:line="276" w:lineRule="auto"/>
      <w:outlineLvl w:val="2"/>
    </w:pPr>
    <w:rPr>
      <w:rFonts w:ascii="Aptos Light" w:eastAsiaTheme="majorEastAsia" w:hAnsi="Aptos Light" w:cstheme="majorBidi"/>
      <w:b/>
      <w:szCs w:val="24"/>
    </w:rPr>
  </w:style>
  <w:style w:type="paragraph" w:styleId="Heading4">
    <w:name w:val="heading 4"/>
    <w:basedOn w:val="Normal"/>
    <w:next w:val="Normal"/>
    <w:link w:val="Heading4Char"/>
    <w:uiPriority w:val="9"/>
    <w:semiHidden/>
    <w:unhideWhenUsed/>
    <w:qFormat/>
    <w:rsid w:val="00FC4E27"/>
    <w:pPr>
      <w:keepNext/>
      <w:keepLines/>
      <w:spacing w:before="40" w:after="120"/>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semiHidden/>
    <w:unhideWhenUsed/>
    <w:qFormat/>
    <w:rsid w:val="00C959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59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59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59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59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1DCC"/>
    <w:rPr>
      <w:rFonts w:ascii="Aptos Light" w:eastAsiaTheme="majorEastAsia" w:hAnsi="Aptos Light" w:cstheme="majorBidi"/>
      <w:b/>
      <w:sz w:val="28"/>
      <w:szCs w:val="32"/>
    </w:rPr>
  </w:style>
  <w:style w:type="character" w:customStyle="1" w:styleId="Heading2Char">
    <w:name w:val="Heading 2 Char"/>
    <w:basedOn w:val="DefaultParagraphFont"/>
    <w:link w:val="Heading2"/>
    <w:uiPriority w:val="9"/>
    <w:rsid w:val="00E62EB0"/>
    <w:rPr>
      <w:rFonts w:ascii="Aptos Light" w:eastAsiaTheme="majorEastAsia" w:hAnsi="Aptos Light" w:cstheme="majorBidi"/>
      <w:b/>
      <w:sz w:val="28"/>
      <w:szCs w:val="26"/>
    </w:rPr>
  </w:style>
  <w:style w:type="character" w:customStyle="1" w:styleId="Heading3Char">
    <w:name w:val="Heading 3 Char"/>
    <w:basedOn w:val="DefaultParagraphFont"/>
    <w:link w:val="Heading3"/>
    <w:uiPriority w:val="9"/>
    <w:rsid w:val="00B70C32"/>
    <w:rPr>
      <w:rFonts w:ascii="Aptos Light" w:eastAsiaTheme="majorEastAsia" w:hAnsi="Aptos Light" w:cstheme="majorBidi"/>
      <w:b/>
      <w:sz w:val="24"/>
      <w:szCs w:val="24"/>
    </w:rPr>
  </w:style>
  <w:style w:type="character" w:customStyle="1" w:styleId="Heading4Char">
    <w:name w:val="Heading 4 Char"/>
    <w:basedOn w:val="DefaultParagraphFont"/>
    <w:link w:val="Heading4"/>
    <w:uiPriority w:val="9"/>
    <w:semiHidden/>
    <w:rsid w:val="00FC4E27"/>
    <w:rPr>
      <w:rFonts w:asciiTheme="majorHAnsi" w:eastAsiaTheme="majorEastAsia" w:hAnsiTheme="majorHAnsi" w:cstheme="majorBidi"/>
      <w:b/>
      <w:i/>
      <w:iCs/>
      <w:sz w:val="24"/>
    </w:rPr>
  </w:style>
  <w:style w:type="character" w:customStyle="1" w:styleId="Heading5Char">
    <w:name w:val="Heading 5 Char"/>
    <w:basedOn w:val="DefaultParagraphFont"/>
    <w:link w:val="Heading5"/>
    <w:uiPriority w:val="9"/>
    <w:semiHidden/>
    <w:rsid w:val="00C959B7"/>
    <w:rPr>
      <w:rFonts w:eastAsiaTheme="majorEastAsia" w:cstheme="majorBidi"/>
      <w:color w:val="0F4761" w:themeColor="accent1" w:themeShade="BF"/>
      <w:sz w:val="24"/>
    </w:rPr>
  </w:style>
  <w:style w:type="character" w:customStyle="1" w:styleId="Heading6Char">
    <w:name w:val="Heading 6 Char"/>
    <w:basedOn w:val="DefaultParagraphFont"/>
    <w:link w:val="Heading6"/>
    <w:uiPriority w:val="9"/>
    <w:semiHidden/>
    <w:rsid w:val="00C959B7"/>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C959B7"/>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C959B7"/>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C959B7"/>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C959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59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59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59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59B7"/>
    <w:pPr>
      <w:spacing w:before="160"/>
      <w:jc w:val="center"/>
    </w:pPr>
    <w:rPr>
      <w:i/>
      <w:iCs/>
      <w:color w:val="404040" w:themeColor="text1" w:themeTint="BF"/>
    </w:rPr>
  </w:style>
  <w:style w:type="character" w:customStyle="1" w:styleId="QuoteChar">
    <w:name w:val="Quote Char"/>
    <w:basedOn w:val="DefaultParagraphFont"/>
    <w:link w:val="Quote"/>
    <w:uiPriority w:val="29"/>
    <w:rsid w:val="00C959B7"/>
    <w:rPr>
      <w:i/>
      <w:iCs/>
      <w:color w:val="404040" w:themeColor="text1" w:themeTint="BF"/>
      <w:sz w:val="24"/>
    </w:rPr>
  </w:style>
  <w:style w:type="paragraph" w:styleId="ListParagraph">
    <w:name w:val="List Paragraph"/>
    <w:basedOn w:val="Normal"/>
    <w:uiPriority w:val="34"/>
    <w:qFormat/>
    <w:rsid w:val="00C959B7"/>
    <w:pPr>
      <w:ind w:left="720"/>
      <w:contextualSpacing/>
    </w:pPr>
  </w:style>
  <w:style w:type="character" w:styleId="IntenseEmphasis">
    <w:name w:val="Intense Emphasis"/>
    <w:basedOn w:val="DefaultParagraphFont"/>
    <w:uiPriority w:val="21"/>
    <w:qFormat/>
    <w:rsid w:val="00C959B7"/>
    <w:rPr>
      <w:i/>
      <w:iCs/>
      <w:color w:val="0F4761" w:themeColor="accent1" w:themeShade="BF"/>
    </w:rPr>
  </w:style>
  <w:style w:type="paragraph" w:styleId="IntenseQuote">
    <w:name w:val="Intense Quote"/>
    <w:basedOn w:val="Normal"/>
    <w:next w:val="Normal"/>
    <w:link w:val="IntenseQuoteChar"/>
    <w:uiPriority w:val="30"/>
    <w:qFormat/>
    <w:rsid w:val="00C959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59B7"/>
    <w:rPr>
      <w:i/>
      <w:iCs/>
      <w:color w:val="0F4761" w:themeColor="accent1" w:themeShade="BF"/>
      <w:sz w:val="24"/>
    </w:rPr>
  </w:style>
  <w:style w:type="character" w:styleId="IntenseReference">
    <w:name w:val="Intense Reference"/>
    <w:basedOn w:val="DefaultParagraphFont"/>
    <w:uiPriority w:val="32"/>
    <w:qFormat/>
    <w:rsid w:val="00C959B7"/>
    <w:rPr>
      <w:b/>
      <w:bCs/>
      <w:smallCaps/>
      <w:color w:val="0F4761" w:themeColor="accent1" w:themeShade="BF"/>
      <w:spacing w:val="5"/>
    </w:rPr>
  </w:style>
  <w:style w:type="character" w:styleId="Hyperlink">
    <w:name w:val="Hyperlink"/>
    <w:basedOn w:val="DefaultParagraphFont"/>
    <w:uiPriority w:val="99"/>
    <w:unhideWhenUsed/>
    <w:rsid w:val="002E6E8F"/>
    <w:rPr>
      <w:color w:val="467886" w:themeColor="hyperlink"/>
      <w:u w:val="single"/>
    </w:rPr>
  </w:style>
  <w:style w:type="character" w:styleId="UnresolvedMention">
    <w:name w:val="Unresolved Mention"/>
    <w:basedOn w:val="DefaultParagraphFont"/>
    <w:uiPriority w:val="99"/>
    <w:semiHidden/>
    <w:unhideWhenUsed/>
    <w:rsid w:val="002E6E8F"/>
    <w:rPr>
      <w:color w:val="605E5C"/>
      <w:shd w:val="clear" w:color="auto" w:fill="E1DFDD"/>
    </w:rPr>
  </w:style>
  <w:style w:type="character" w:styleId="FollowedHyperlink">
    <w:name w:val="FollowedHyperlink"/>
    <w:basedOn w:val="DefaultParagraphFont"/>
    <w:uiPriority w:val="99"/>
    <w:semiHidden/>
    <w:unhideWhenUsed/>
    <w:rsid w:val="008838CB"/>
    <w:rPr>
      <w:color w:val="96607D" w:themeColor="followedHyperlink"/>
      <w:u w:val="single"/>
    </w:rPr>
  </w:style>
  <w:style w:type="paragraph" w:styleId="Header">
    <w:name w:val="header"/>
    <w:basedOn w:val="Normal"/>
    <w:link w:val="HeaderChar"/>
    <w:uiPriority w:val="99"/>
    <w:unhideWhenUsed/>
    <w:rsid w:val="00862F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2F05"/>
    <w:rPr>
      <w:sz w:val="24"/>
    </w:rPr>
  </w:style>
  <w:style w:type="paragraph" w:styleId="Footer">
    <w:name w:val="footer"/>
    <w:basedOn w:val="Normal"/>
    <w:link w:val="FooterChar"/>
    <w:uiPriority w:val="99"/>
    <w:unhideWhenUsed/>
    <w:rsid w:val="00862F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2F05"/>
    <w:rPr>
      <w:sz w:val="24"/>
    </w:rPr>
  </w:style>
  <w:style w:type="character" w:styleId="CommentReference">
    <w:name w:val="annotation reference"/>
    <w:basedOn w:val="DefaultParagraphFont"/>
    <w:uiPriority w:val="99"/>
    <w:semiHidden/>
    <w:unhideWhenUsed/>
    <w:rsid w:val="00CB3974"/>
    <w:rPr>
      <w:sz w:val="16"/>
      <w:szCs w:val="16"/>
    </w:rPr>
  </w:style>
  <w:style w:type="paragraph" w:styleId="CommentText">
    <w:name w:val="annotation text"/>
    <w:basedOn w:val="Normal"/>
    <w:link w:val="CommentTextChar"/>
    <w:uiPriority w:val="99"/>
    <w:unhideWhenUsed/>
    <w:rsid w:val="00CB3974"/>
    <w:pPr>
      <w:spacing w:line="240" w:lineRule="auto"/>
    </w:pPr>
    <w:rPr>
      <w:sz w:val="20"/>
      <w:szCs w:val="20"/>
    </w:rPr>
  </w:style>
  <w:style w:type="character" w:customStyle="1" w:styleId="CommentTextChar">
    <w:name w:val="Comment Text Char"/>
    <w:basedOn w:val="DefaultParagraphFont"/>
    <w:link w:val="CommentText"/>
    <w:uiPriority w:val="99"/>
    <w:rsid w:val="00CB3974"/>
    <w:rPr>
      <w:sz w:val="20"/>
      <w:szCs w:val="20"/>
    </w:rPr>
  </w:style>
  <w:style w:type="paragraph" w:styleId="CommentSubject">
    <w:name w:val="annotation subject"/>
    <w:basedOn w:val="CommentText"/>
    <w:next w:val="CommentText"/>
    <w:link w:val="CommentSubjectChar"/>
    <w:uiPriority w:val="99"/>
    <w:semiHidden/>
    <w:unhideWhenUsed/>
    <w:rsid w:val="00CB3974"/>
    <w:rPr>
      <w:b/>
      <w:bCs/>
    </w:rPr>
  </w:style>
  <w:style w:type="character" w:customStyle="1" w:styleId="CommentSubjectChar">
    <w:name w:val="Comment Subject Char"/>
    <w:basedOn w:val="CommentTextChar"/>
    <w:link w:val="CommentSubject"/>
    <w:uiPriority w:val="99"/>
    <w:semiHidden/>
    <w:rsid w:val="00CB397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www.uio.no/tjenester/it/ki/"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www.uio.no/studier/ressurser/ki_student.html"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uio-my.sharepoint.com/personal/torahe_uio_no/Documents/Documents/Studiedekan/Arbeidsgrupper%20ol/KI/Anbefaling%20og%20oppsummering/Anbefaling/100525-REV%20TS-anbefaling%20retningslinjer.docx"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io.no/tjenester/ki/laeringspartner/" TargetMode="External"/><Relationship Id="rId5" Type="http://schemas.openxmlformats.org/officeDocument/2006/relationships/footnotes" Target="footnotes.xml"/><Relationship Id="rId15" Type="http://schemas.openxmlformats.org/officeDocument/2006/relationships/hyperlink" Target="https://uio-my.sharepoint.com/personal/torahe_uio_no/Documents/Documents/Studiedekan/Arbeidsgrupper%20ol/KI/KI-seminar%20mars-25/Mats-Presentasjon%20KI%20retningslinjer.pptx" TargetMode="External"/><Relationship Id="rId10" Type="http://schemas.microsoft.com/office/2018/08/relationships/commentsExtensible" Target="commentsExtensible.xml"/><Relationship Id="rId19" Type="http://schemas.microsoft.com/office/2011/relationships/people" Target="peop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www.uio.no/tjenester/it/ny-tjene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2</TotalTime>
  <Pages>4</Pages>
  <Words>1549</Words>
  <Characters>8213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Tora Skodvin</dc:creator>
  <cp:keywords/>
  <dc:description/>
  <cp:lastModifiedBy>Tora Skodvin</cp:lastModifiedBy>
  <cp:revision>2</cp:revision>
  <dcterms:created xsi:type="dcterms:W3CDTF">2025-06-11T13:16:00Z</dcterms:created>
  <dcterms:modified xsi:type="dcterms:W3CDTF">2025-06-11T13:16:00Z</dcterms:modified>
</cp:coreProperties>
</file>